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D4C8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09CD21E2" w14:textId="77777777" w:rsidR="005123AB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Public Hearing</w:t>
      </w:r>
      <w:r w:rsidR="00423C9C">
        <w:rPr>
          <w:rFonts w:ascii="Times New Roman" w:hAnsi="Times New Roman" w:cs="Times New Roman"/>
          <w:b/>
          <w:sz w:val="24"/>
          <w:szCs w:val="24"/>
        </w:rPr>
        <w:t xml:space="preserve"> for</w:t>
      </w:r>
      <w:r>
        <w:rPr>
          <w:rFonts w:ascii="Times New Roman" w:hAnsi="Times New Roman" w:cs="Times New Roman"/>
          <w:b/>
          <w:sz w:val="24"/>
          <w:szCs w:val="24"/>
        </w:rPr>
        <w:t xml:space="preserve"> Ordinance No. </w:t>
      </w:r>
      <w:r w:rsidR="000563B3">
        <w:rPr>
          <w:rFonts w:ascii="Times New Roman" w:hAnsi="Times New Roman" w:cs="Times New Roman"/>
          <w:b/>
          <w:sz w:val="24"/>
          <w:szCs w:val="24"/>
        </w:rPr>
        <w:t>290-18</w:t>
      </w:r>
      <w:r w:rsidR="0051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2228B0" w14:textId="48EB66A2" w:rsidR="00423C9C" w:rsidRDefault="005123AB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Amending Chapter 4.03.03 Schedule of Fines</w:t>
      </w:r>
    </w:p>
    <w:p w14:paraId="256D278C" w14:textId="77777777" w:rsidR="005123AB" w:rsidRDefault="00423C9C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Public Hearing Ordinance No. 289-18</w:t>
      </w:r>
    </w:p>
    <w:p w14:paraId="289251CA" w14:textId="77777777" w:rsidR="005123AB" w:rsidRDefault="005123AB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Amending Chapter 56 Licensing and Vaccination of Animals</w:t>
      </w:r>
    </w:p>
    <w:p w14:paraId="127E77D1" w14:textId="77777777" w:rsidR="005123AB" w:rsidRDefault="005123AB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Minutes of the Public Hearing Ordinance No. 288-18</w:t>
      </w:r>
    </w:p>
    <w:p w14:paraId="7ECBD4C9" w14:textId="39E67845" w:rsidR="00186F0D" w:rsidRDefault="005123AB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Amending Chapter </w:t>
      </w:r>
      <w:r w:rsidR="007B6EC1">
        <w:rPr>
          <w:rFonts w:ascii="Times New Roman" w:hAnsi="Times New Roman" w:cs="Times New Roman"/>
          <w:b/>
          <w:sz w:val="24"/>
          <w:szCs w:val="24"/>
        </w:rPr>
        <w:t>55 Animal Protection and Control</w:t>
      </w:r>
      <w:r w:rsidR="00186F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CBD4CB" w14:textId="77777777" w:rsidR="0011213A" w:rsidRPr="000C7B3C" w:rsidRDefault="00186F0D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Minutes of the </w:t>
      </w:r>
      <w:r w:rsidR="00DF1FEF">
        <w:rPr>
          <w:rFonts w:ascii="Times New Roman" w:hAnsi="Times New Roman" w:cs="Times New Roman"/>
          <w:b/>
          <w:sz w:val="24"/>
          <w:szCs w:val="24"/>
        </w:rPr>
        <w:t>City Council Meeting</w:t>
      </w:r>
    </w:p>
    <w:p w14:paraId="7ECBD4CC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7ECBD4CD" w14:textId="23F354A2" w:rsidR="00FA4B8E" w:rsidRDefault="007B6EC1" w:rsidP="007B6EC1">
      <w:pPr>
        <w:pStyle w:val="NoSpacing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January 14</w:t>
      </w:r>
      <w:r w:rsidRPr="007B6EC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, 2019</w:t>
      </w:r>
    </w:p>
    <w:p w14:paraId="7ECBD4CE" w14:textId="77777777" w:rsidR="00A21C98" w:rsidRDefault="00A21C9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CF" w14:textId="757E4EDF" w:rsidR="001C585F" w:rsidRDefault="00A21C98" w:rsidP="001C58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Public Hearing on </w:t>
      </w:r>
      <w:r w:rsidR="00186F0D">
        <w:rPr>
          <w:rFonts w:ascii="Times New Roman" w:hAnsi="Times New Roman" w:cs="Times New Roman"/>
          <w:sz w:val="24"/>
          <w:szCs w:val="24"/>
        </w:rPr>
        <w:t>Ordinance No. 2</w:t>
      </w:r>
      <w:r w:rsidR="00702E4E">
        <w:rPr>
          <w:rFonts w:ascii="Times New Roman" w:hAnsi="Times New Roman" w:cs="Times New Roman"/>
          <w:sz w:val="24"/>
          <w:szCs w:val="24"/>
        </w:rPr>
        <w:t>90</w:t>
      </w:r>
      <w:r w:rsidR="00186F0D">
        <w:rPr>
          <w:rFonts w:ascii="Times New Roman" w:hAnsi="Times New Roman" w:cs="Times New Roman"/>
          <w:sz w:val="24"/>
          <w:szCs w:val="24"/>
        </w:rPr>
        <w:t>-18 to order at 6:</w:t>
      </w:r>
      <w:r w:rsidR="00702E4E">
        <w:rPr>
          <w:rFonts w:ascii="Times New Roman" w:hAnsi="Times New Roman" w:cs="Times New Roman"/>
          <w:sz w:val="24"/>
          <w:szCs w:val="24"/>
        </w:rPr>
        <w:t>45</w:t>
      </w:r>
      <w:r w:rsidR="00186F0D">
        <w:rPr>
          <w:rFonts w:ascii="Times New Roman" w:hAnsi="Times New Roman" w:cs="Times New Roman"/>
          <w:sz w:val="24"/>
          <w:szCs w:val="24"/>
        </w:rPr>
        <w:t xml:space="preserve"> p.m</w:t>
      </w:r>
      <w:r w:rsidR="000C61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85F">
        <w:rPr>
          <w:rFonts w:ascii="Times New Roman" w:hAnsi="Times New Roman" w:cs="Times New Roman"/>
          <w:sz w:val="24"/>
          <w:szCs w:val="24"/>
        </w:rPr>
        <w:t xml:space="preserve">City Council members present were; </w:t>
      </w:r>
      <w:r w:rsidR="00186F0D">
        <w:rPr>
          <w:rFonts w:ascii="Times New Roman" w:hAnsi="Times New Roman" w:cs="Times New Roman"/>
          <w:sz w:val="24"/>
          <w:szCs w:val="24"/>
        </w:rPr>
        <w:t>Fischer, Olson, Beuthien</w:t>
      </w:r>
      <w:r w:rsidR="00824746">
        <w:rPr>
          <w:rFonts w:ascii="Times New Roman" w:hAnsi="Times New Roman" w:cs="Times New Roman"/>
          <w:sz w:val="24"/>
          <w:szCs w:val="24"/>
        </w:rPr>
        <w:t>.</w:t>
      </w:r>
      <w:r w:rsidR="00186F0D">
        <w:rPr>
          <w:rFonts w:ascii="Times New Roman" w:hAnsi="Times New Roman" w:cs="Times New Roman"/>
          <w:sz w:val="24"/>
          <w:szCs w:val="24"/>
        </w:rPr>
        <w:t xml:space="preserve"> </w:t>
      </w:r>
      <w:r w:rsidR="00EF0247">
        <w:rPr>
          <w:rFonts w:ascii="Times New Roman" w:hAnsi="Times New Roman" w:cs="Times New Roman"/>
          <w:sz w:val="24"/>
          <w:szCs w:val="24"/>
        </w:rPr>
        <w:t xml:space="preserve">Brix Absent. </w:t>
      </w:r>
      <w:r w:rsidR="00186F0D">
        <w:rPr>
          <w:rFonts w:ascii="Times New Roman" w:hAnsi="Times New Roman" w:cs="Times New Roman"/>
          <w:sz w:val="24"/>
          <w:szCs w:val="24"/>
        </w:rPr>
        <w:t>No</w:t>
      </w:r>
      <w:r w:rsidR="00824746">
        <w:rPr>
          <w:rFonts w:ascii="Times New Roman" w:hAnsi="Times New Roman" w:cs="Times New Roman"/>
          <w:sz w:val="24"/>
          <w:szCs w:val="24"/>
        </w:rPr>
        <w:t xml:space="preserve"> </w:t>
      </w:r>
      <w:r w:rsidR="001C585F">
        <w:rPr>
          <w:rFonts w:ascii="Times New Roman" w:hAnsi="Times New Roman" w:cs="Times New Roman"/>
          <w:sz w:val="24"/>
          <w:szCs w:val="24"/>
        </w:rPr>
        <w:t>Public comments were received. Mayor Crosth</w:t>
      </w:r>
      <w:r w:rsidR="000C6122">
        <w:rPr>
          <w:rFonts w:ascii="Times New Roman" w:hAnsi="Times New Roman" w:cs="Times New Roman"/>
          <w:sz w:val="24"/>
          <w:szCs w:val="24"/>
        </w:rPr>
        <w:t xml:space="preserve">waite closed the </w:t>
      </w:r>
      <w:r w:rsidR="00186F0D">
        <w:rPr>
          <w:rFonts w:ascii="Times New Roman" w:hAnsi="Times New Roman" w:cs="Times New Roman"/>
          <w:sz w:val="24"/>
          <w:szCs w:val="24"/>
        </w:rPr>
        <w:t>hearing at 6:</w:t>
      </w:r>
      <w:r w:rsidR="00702E4E">
        <w:rPr>
          <w:rFonts w:ascii="Times New Roman" w:hAnsi="Times New Roman" w:cs="Times New Roman"/>
          <w:sz w:val="24"/>
          <w:szCs w:val="24"/>
        </w:rPr>
        <w:t>4</w:t>
      </w:r>
      <w:r w:rsidR="00186F0D">
        <w:rPr>
          <w:rFonts w:ascii="Times New Roman" w:hAnsi="Times New Roman" w:cs="Times New Roman"/>
          <w:sz w:val="24"/>
          <w:szCs w:val="24"/>
        </w:rPr>
        <w:t>9</w:t>
      </w:r>
      <w:r w:rsidR="001C585F"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48C4A204" w14:textId="5C7EFA4B" w:rsidR="00702E4E" w:rsidRDefault="00702E4E" w:rsidP="00702E4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called the Public Hearing on Ordinance No. 2</w:t>
      </w:r>
      <w:r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>-18 to order at 6:5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 City Council members present were; Fischer, Olson, Beuthien. </w:t>
      </w:r>
      <w:r w:rsidR="00EF0247">
        <w:rPr>
          <w:rFonts w:ascii="Times New Roman" w:hAnsi="Times New Roman" w:cs="Times New Roman"/>
          <w:sz w:val="24"/>
          <w:szCs w:val="24"/>
        </w:rPr>
        <w:t xml:space="preserve">Brix Absent. </w:t>
      </w:r>
      <w:r>
        <w:rPr>
          <w:rFonts w:ascii="Times New Roman" w:hAnsi="Times New Roman" w:cs="Times New Roman"/>
          <w:sz w:val="24"/>
          <w:szCs w:val="24"/>
        </w:rPr>
        <w:t>No Public comments were received. Mayor Crosthwaite closed the hearing at 6:</w:t>
      </w: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p.m. </w:t>
      </w:r>
    </w:p>
    <w:p w14:paraId="7ECBD4D0" w14:textId="3EA9BC70" w:rsidR="00ED5742" w:rsidRDefault="00C4379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called the Public Hearing on Ordinance No. 2</w:t>
      </w:r>
      <w:r>
        <w:rPr>
          <w:rFonts w:ascii="Times New Roman" w:hAnsi="Times New Roman" w:cs="Times New Roman"/>
          <w:sz w:val="24"/>
          <w:szCs w:val="24"/>
        </w:rPr>
        <w:t>88</w:t>
      </w:r>
      <w:r>
        <w:rPr>
          <w:rFonts w:ascii="Times New Roman" w:hAnsi="Times New Roman" w:cs="Times New Roman"/>
          <w:sz w:val="24"/>
          <w:szCs w:val="24"/>
        </w:rPr>
        <w:t>-18 to order at 6: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 p.m. City Council members present were; Fischer, Olson, Beuthien.</w:t>
      </w:r>
      <w:r w:rsidR="00EF0247">
        <w:rPr>
          <w:rFonts w:ascii="Times New Roman" w:hAnsi="Times New Roman" w:cs="Times New Roman"/>
          <w:sz w:val="24"/>
          <w:szCs w:val="24"/>
        </w:rPr>
        <w:t xml:space="preserve"> Brix Absent.</w:t>
      </w:r>
      <w:r>
        <w:rPr>
          <w:rFonts w:ascii="Times New Roman" w:hAnsi="Times New Roman" w:cs="Times New Roman"/>
          <w:sz w:val="24"/>
          <w:szCs w:val="24"/>
        </w:rPr>
        <w:t xml:space="preserve"> No Public comments were received. Mayor Crosthwaite closed the hearing at 6: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9 p.m. </w:t>
      </w:r>
    </w:p>
    <w:p w14:paraId="7ECBD4D1" w14:textId="05770671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</w:t>
      </w:r>
      <w:r w:rsidR="00824746">
        <w:rPr>
          <w:rFonts w:ascii="Times New Roman" w:hAnsi="Times New Roman" w:cs="Times New Roman"/>
          <w:sz w:val="24"/>
          <w:szCs w:val="24"/>
        </w:rPr>
        <w:t>City</w:t>
      </w:r>
      <w:r>
        <w:rPr>
          <w:rFonts w:ascii="Times New Roman" w:hAnsi="Times New Roman" w:cs="Times New Roman"/>
          <w:sz w:val="24"/>
          <w:szCs w:val="24"/>
        </w:rPr>
        <w:t xml:space="preserve"> Council meeting to order at </w:t>
      </w:r>
      <w:r w:rsidR="00824746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p.m. Council members present were; </w:t>
      </w:r>
      <w:r w:rsidR="005C1EF9">
        <w:rPr>
          <w:rFonts w:ascii="Times New Roman" w:hAnsi="Times New Roman" w:cs="Times New Roman"/>
          <w:sz w:val="24"/>
          <w:szCs w:val="24"/>
        </w:rPr>
        <w:t xml:space="preserve">Fischer, Olson, Beuthien. </w:t>
      </w:r>
      <w:r w:rsidR="00903636">
        <w:rPr>
          <w:rFonts w:ascii="Times New Roman" w:hAnsi="Times New Roman" w:cs="Times New Roman"/>
          <w:sz w:val="24"/>
          <w:szCs w:val="24"/>
        </w:rPr>
        <w:t xml:space="preserve">Council Member Brix was absent. Council Member Stearns has resigned effective 01/14/2019. </w:t>
      </w:r>
    </w:p>
    <w:p w14:paraId="7ECBD4D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4D3" w14:textId="622D1374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5C1EF9">
        <w:rPr>
          <w:rFonts w:ascii="Times New Roman" w:hAnsi="Times New Roman" w:cs="Times New Roman"/>
          <w:sz w:val="24"/>
          <w:szCs w:val="24"/>
        </w:rPr>
        <w:t>Fischer</w:t>
      </w:r>
      <w:r w:rsidR="00824746"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903636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>, to accept and approve the consent agenda</w:t>
      </w:r>
      <w:r w:rsidR="00824746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5C1EF9">
        <w:rPr>
          <w:rFonts w:ascii="Times New Roman" w:hAnsi="Times New Roman" w:cs="Times New Roman"/>
          <w:sz w:val="24"/>
          <w:szCs w:val="24"/>
        </w:rPr>
        <w:t xml:space="preserve">the following detail resolution: </w:t>
      </w:r>
      <w:r w:rsidR="004F6E38">
        <w:rPr>
          <w:rFonts w:ascii="Times New Roman" w:hAnsi="Times New Roman" w:cs="Times New Roman"/>
          <w:sz w:val="24"/>
          <w:szCs w:val="24"/>
        </w:rPr>
        <w:t xml:space="preserve">Ayes All. </w:t>
      </w:r>
    </w:p>
    <w:p w14:paraId="765024DA" w14:textId="18F14120" w:rsidR="008304C5" w:rsidRDefault="008304C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A5C2829" w14:textId="1C30568A" w:rsidR="00B659BF" w:rsidRDefault="00B659BF" w:rsidP="00FA4B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Vendor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Description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Amount</w:t>
      </w:r>
      <w:r w:rsidR="000070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574BDF5" w14:textId="3FEE9944" w:rsidR="0000700E" w:rsidRDefault="0000700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Insurance</w:t>
      </w:r>
      <w:r>
        <w:rPr>
          <w:rFonts w:ascii="Times New Roman" w:hAnsi="Times New Roman" w:cs="Times New Roman"/>
          <w:sz w:val="24"/>
          <w:szCs w:val="24"/>
        </w:rPr>
        <w:tab/>
        <w:t>$246.96</w:t>
      </w:r>
    </w:p>
    <w:p w14:paraId="3F7A9461" w14:textId="70F025A3" w:rsidR="0000700E" w:rsidRDefault="0000700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E82803">
        <w:rPr>
          <w:rFonts w:ascii="Times New Roman" w:hAnsi="Times New Roman" w:cs="Times New Roman"/>
          <w:sz w:val="24"/>
          <w:szCs w:val="24"/>
        </w:rPr>
        <w:t>3181.43</w:t>
      </w:r>
    </w:p>
    <w:p w14:paraId="47E0D3ED" w14:textId="6178A4AF" w:rsidR="00E82803" w:rsidRDefault="00E8280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Co. Sheriff</w:t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$1389.15</w:t>
      </w:r>
    </w:p>
    <w:p w14:paraId="6C52BD24" w14:textId="478775E3" w:rsidR="00E82803" w:rsidRPr="0000700E" w:rsidRDefault="00E8280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Technologies</w:t>
      </w:r>
      <w:r>
        <w:rPr>
          <w:rFonts w:ascii="Times New Roman" w:hAnsi="Times New Roman" w:cs="Times New Roman"/>
          <w:sz w:val="24"/>
          <w:szCs w:val="24"/>
        </w:rPr>
        <w:tab/>
      </w:r>
      <w:r w:rsidR="00413501">
        <w:rPr>
          <w:rFonts w:ascii="Times New Roman" w:hAnsi="Times New Roman" w:cs="Times New Roman"/>
          <w:sz w:val="24"/>
          <w:szCs w:val="24"/>
        </w:rPr>
        <w:t>Tax Forms</w:t>
      </w:r>
      <w:r w:rsidR="004135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413501">
        <w:rPr>
          <w:rFonts w:ascii="Times New Roman" w:hAnsi="Times New Roman" w:cs="Times New Roman"/>
          <w:sz w:val="24"/>
          <w:szCs w:val="24"/>
        </w:rPr>
        <w:t>83.34</w:t>
      </w:r>
    </w:p>
    <w:p w14:paraId="7ECBD4D4" w14:textId="6E7D1B3A" w:rsidR="005C1EF9" w:rsidRDefault="004135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Sales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LED Lights holiday displays</w:t>
      </w:r>
      <w:r>
        <w:rPr>
          <w:rFonts w:ascii="Times New Roman" w:hAnsi="Times New Roman" w:cs="Times New Roman"/>
          <w:sz w:val="24"/>
          <w:szCs w:val="24"/>
        </w:rPr>
        <w:tab/>
        <w:t>$1464.00</w:t>
      </w:r>
    </w:p>
    <w:p w14:paraId="508A6838" w14:textId="710716A5" w:rsidR="00413501" w:rsidRDefault="0041350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 &amp; Tej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F0C68">
        <w:rPr>
          <w:rFonts w:ascii="Times New Roman" w:hAnsi="Times New Roman" w:cs="Times New Roman"/>
          <w:sz w:val="24"/>
          <w:szCs w:val="24"/>
        </w:rPr>
        <w:t>379.40</w:t>
      </w:r>
    </w:p>
    <w:p w14:paraId="37FC9A06" w14:textId="151D0A23" w:rsidR="00BF0C68" w:rsidRDefault="00BF0C6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ECINC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Lagoon calibrations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$320.00</w:t>
      </w:r>
    </w:p>
    <w:p w14:paraId="161AA3A1" w14:textId="212FD3E1" w:rsidR="00BF0C68" w:rsidRDefault="00BF0C6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EFTPS-Federal</w:t>
      </w:r>
      <w:r>
        <w:rPr>
          <w:rFonts w:ascii="Times New Roman" w:hAnsi="Times New Roman" w:cs="Times New Roman"/>
          <w:sz w:val="24"/>
          <w:szCs w:val="24"/>
        </w:rPr>
        <w:tab/>
        <w:t>Federal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$1515.62</w:t>
      </w:r>
    </w:p>
    <w:p w14:paraId="42E02C24" w14:textId="517FBD02" w:rsidR="00BF0C68" w:rsidRDefault="00042B9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FTSB Visa Card</w:t>
      </w:r>
      <w:r>
        <w:rPr>
          <w:rFonts w:ascii="Times New Roman" w:hAnsi="Times New Roman" w:cs="Times New Roman"/>
          <w:sz w:val="24"/>
          <w:szCs w:val="24"/>
        </w:rPr>
        <w:tab/>
        <w:t>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$911.86</w:t>
      </w:r>
    </w:p>
    <w:p w14:paraId="21B85FAE" w14:textId="2DF48F5A" w:rsidR="0073283A" w:rsidRDefault="0073283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FTSB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Hwy 30 Loan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Prinicpal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$</w:t>
      </w:r>
      <w:r w:rsidR="009213FC">
        <w:rPr>
          <w:rFonts w:ascii="Times New Roman" w:hAnsi="Times New Roman" w:cs="Times New Roman"/>
          <w:sz w:val="24"/>
          <w:szCs w:val="24"/>
        </w:rPr>
        <w:t>12</w:t>
      </w:r>
      <w:r w:rsidR="00AF3CAC">
        <w:rPr>
          <w:rFonts w:ascii="Times New Roman" w:hAnsi="Times New Roman" w:cs="Times New Roman"/>
          <w:sz w:val="24"/>
          <w:szCs w:val="24"/>
        </w:rPr>
        <w:t>724.18</w:t>
      </w:r>
    </w:p>
    <w:p w14:paraId="1A2C40C5" w14:textId="61D59BB7" w:rsidR="00AF3CAC" w:rsidRDefault="00AF3CA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FTSB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Sunnyside/Clinton Loan</w:t>
      </w:r>
      <w:r>
        <w:rPr>
          <w:rFonts w:ascii="Times New Roman" w:hAnsi="Times New Roman" w:cs="Times New Roman"/>
          <w:sz w:val="24"/>
          <w:szCs w:val="24"/>
        </w:rPr>
        <w:tab/>
        <w:t>$14785.90</w:t>
      </w:r>
    </w:p>
    <w:p w14:paraId="2C82CDEB" w14:textId="1213EEAF" w:rsidR="00042B99" w:rsidRDefault="00042B9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Fug’s Autobody</w:t>
      </w:r>
      <w:r>
        <w:rPr>
          <w:rFonts w:ascii="Times New Roman" w:hAnsi="Times New Roman" w:cs="Times New Roman"/>
          <w:sz w:val="24"/>
          <w:szCs w:val="24"/>
        </w:rPr>
        <w:tab/>
        <w:t>Truck door handle repairs</w:t>
      </w:r>
      <w:r>
        <w:rPr>
          <w:rFonts w:ascii="Times New Roman" w:hAnsi="Times New Roman" w:cs="Times New Roman"/>
          <w:sz w:val="24"/>
          <w:szCs w:val="24"/>
        </w:rPr>
        <w:tab/>
        <w:t>$102.00</w:t>
      </w:r>
    </w:p>
    <w:p w14:paraId="533250E5" w14:textId="423D8009" w:rsidR="00042B99" w:rsidRDefault="00042B9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Ambulance</w:t>
      </w:r>
      <w:r>
        <w:rPr>
          <w:rFonts w:ascii="Times New Roman" w:hAnsi="Times New Roman" w:cs="Times New Roman"/>
          <w:sz w:val="24"/>
          <w:szCs w:val="24"/>
        </w:rPr>
        <w:tab/>
        <w:t>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$2300.00</w:t>
      </w:r>
    </w:p>
    <w:p w14:paraId="4C65A146" w14:textId="448E5980" w:rsidR="00042B99" w:rsidRDefault="00042B9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Genesis Occ. Health</w:t>
      </w:r>
      <w:r>
        <w:rPr>
          <w:rFonts w:ascii="Times New Roman" w:hAnsi="Times New Roman" w:cs="Times New Roman"/>
          <w:sz w:val="24"/>
          <w:szCs w:val="24"/>
        </w:rPr>
        <w:tab/>
        <w:t>Pre-employment screens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32CCF">
        <w:rPr>
          <w:rFonts w:ascii="Times New Roman" w:hAnsi="Times New Roman" w:cs="Times New Roman"/>
          <w:sz w:val="24"/>
          <w:szCs w:val="24"/>
        </w:rPr>
        <w:t>80.00</w:t>
      </w:r>
    </w:p>
    <w:p w14:paraId="240C50FA" w14:textId="3613A63B" w:rsidR="00B32CCF" w:rsidRDefault="00B32CC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paid Life Ins.</w:t>
      </w:r>
      <w:r>
        <w:rPr>
          <w:rFonts w:ascii="Times New Roman" w:hAnsi="Times New Roman" w:cs="Times New Roman"/>
          <w:sz w:val="24"/>
          <w:szCs w:val="24"/>
        </w:rPr>
        <w:tab/>
        <w:t>$14.47</w:t>
      </w:r>
    </w:p>
    <w:p w14:paraId="2ADCFC47" w14:textId="6AFAE7E3" w:rsidR="00B32CCF" w:rsidRDefault="00B32CC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GM-Coop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Phone/Net/Fax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495266">
        <w:rPr>
          <w:rFonts w:ascii="Times New Roman" w:hAnsi="Times New Roman" w:cs="Times New Roman"/>
          <w:sz w:val="24"/>
          <w:szCs w:val="24"/>
        </w:rPr>
        <w:t>406.80</w:t>
      </w:r>
    </w:p>
    <w:p w14:paraId="369ECDCD" w14:textId="74E64DA4" w:rsidR="00495266" w:rsidRDefault="0049526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 Vol. Fire Dept</w:t>
      </w:r>
      <w:r>
        <w:rPr>
          <w:rFonts w:ascii="Times New Roman" w:hAnsi="Times New Roman" w:cs="Times New Roman"/>
          <w:sz w:val="24"/>
          <w:szCs w:val="24"/>
        </w:rPr>
        <w:tab/>
        <w:t>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$9500.00</w:t>
      </w:r>
    </w:p>
    <w:p w14:paraId="423D75B4" w14:textId="746ADD12" w:rsidR="00495266" w:rsidRDefault="0049526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 Dept RF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Sales Tax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$1368.00</w:t>
      </w:r>
    </w:p>
    <w:p w14:paraId="42AFEF87" w14:textId="45E89BBF" w:rsidR="00495266" w:rsidRDefault="0049526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Ipers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7026E3">
        <w:rPr>
          <w:rFonts w:ascii="Times New Roman" w:hAnsi="Times New Roman" w:cs="Times New Roman"/>
          <w:sz w:val="24"/>
          <w:szCs w:val="24"/>
        </w:rPr>
        <w:t>1012.32</w:t>
      </w:r>
    </w:p>
    <w:p w14:paraId="07ABD33E" w14:textId="0E7CCD02" w:rsidR="007026E3" w:rsidRDefault="007026E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Engineering Fees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$1083.30</w:t>
      </w:r>
    </w:p>
    <w:p w14:paraId="64D1754E" w14:textId="2FFB511E" w:rsidR="007026E3" w:rsidRDefault="007026E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Deere Financial</w:t>
      </w:r>
      <w:r>
        <w:rPr>
          <w:rFonts w:ascii="Times New Roman" w:hAnsi="Times New Roman" w:cs="Times New Roman"/>
          <w:sz w:val="24"/>
          <w:szCs w:val="24"/>
        </w:rPr>
        <w:tab/>
        <w:t>Space heaters/Old Pump Stat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CD1EF9">
        <w:rPr>
          <w:rFonts w:ascii="Times New Roman" w:hAnsi="Times New Roman" w:cs="Times New Roman"/>
          <w:sz w:val="24"/>
          <w:szCs w:val="24"/>
        </w:rPr>
        <w:t>171.96</w:t>
      </w:r>
    </w:p>
    <w:p w14:paraId="5763BCF8" w14:textId="6508F24F" w:rsidR="00CD1EF9" w:rsidRDefault="00CD1EF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Brix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 truck contract driver</w:t>
      </w:r>
      <w:r>
        <w:rPr>
          <w:rFonts w:ascii="Times New Roman" w:hAnsi="Times New Roman" w:cs="Times New Roman"/>
          <w:sz w:val="24"/>
          <w:szCs w:val="24"/>
        </w:rPr>
        <w:tab/>
        <w:t>$120.00</w:t>
      </w:r>
    </w:p>
    <w:p w14:paraId="2344B4C4" w14:textId="5605D668" w:rsidR="00CD1EF9" w:rsidRDefault="005305B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Kilburg Equipment</w:t>
      </w:r>
      <w:r>
        <w:rPr>
          <w:rFonts w:ascii="Times New Roman" w:hAnsi="Times New Roman" w:cs="Times New Roman"/>
          <w:sz w:val="24"/>
          <w:szCs w:val="24"/>
        </w:rPr>
        <w:tab/>
        <w:t>Recycling Carts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$16,018.75</w:t>
      </w:r>
    </w:p>
    <w:p w14:paraId="38FF3C3B" w14:textId="381BBA2B" w:rsidR="005305B5" w:rsidRDefault="005305B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2017-2019 Mileage </w:t>
      </w:r>
      <w:proofErr w:type="spellStart"/>
      <w:r>
        <w:rPr>
          <w:rFonts w:ascii="Times New Roman" w:hAnsi="Times New Roman" w:cs="Times New Roman"/>
          <w:sz w:val="24"/>
          <w:szCs w:val="24"/>
        </w:rPr>
        <w:t>Reimb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$404.83</w:t>
      </w:r>
    </w:p>
    <w:p w14:paraId="1AC1E362" w14:textId="3588D78A" w:rsidR="005305B5" w:rsidRDefault="005305B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Napa Auto Parts</w:t>
      </w:r>
      <w:r>
        <w:rPr>
          <w:rFonts w:ascii="Times New Roman" w:hAnsi="Times New Roman" w:cs="Times New Roman"/>
          <w:sz w:val="24"/>
          <w:szCs w:val="24"/>
        </w:rPr>
        <w:tab/>
        <w:t>Salt spreader battery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23705">
        <w:rPr>
          <w:rFonts w:ascii="Times New Roman" w:hAnsi="Times New Roman" w:cs="Times New Roman"/>
          <w:sz w:val="24"/>
          <w:szCs w:val="24"/>
        </w:rPr>
        <w:t>70.89</w:t>
      </w:r>
    </w:p>
    <w:p w14:paraId="5DC18E11" w14:textId="29925736" w:rsidR="00A23705" w:rsidRDefault="00A23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Northway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WellPump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Well #2 Equip/Treatment</w:t>
      </w:r>
      <w:r>
        <w:rPr>
          <w:rFonts w:ascii="Times New Roman" w:hAnsi="Times New Roman" w:cs="Times New Roman"/>
          <w:sz w:val="24"/>
          <w:szCs w:val="24"/>
        </w:rPr>
        <w:tab/>
        <w:t>$41,489.23</w:t>
      </w:r>
    </w:p>
    <w:p w14:paraId="6E28796C" w14:textId="7FB7D37A" w:rsidR="00A23705" w:rsidRDefault="00A2370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B34120">
        <w:rPr>
          <w:rFonts w:ascii="Times New Roman" w:hAnsi="Times New Roman" w:cs="Times New Roman"/>
          <w:sz w:val="24"/>
          <w:szCs w:val="24"/>
        </w:rPr>
        <w:t>495.28</w:t>
      </w:r>
    </w:p>
    <w:p w14:paraId="4A38ECD3" w14:textId="3D4BE9BC" w:rsidR="00B34120" w:rsidRDefault="00B341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$183.35</w:t>
      </w:r>
    </w:p>
    <w:p w14:paraId="2452B63A" w14:textId="32698BDF" w:rsidR="00B34120" w:rsidRDefault="00B3412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Quality Chem Co</w:t>
      </w:r>
      <w:r>
        <w:rPr>
          <w:rFonts w:ascii="Times New Roman" w:hAnsi="Times New Roman" w:cs="Times New Roman"/>
          <w:sz w:val="24"/>
          <w:szCs w:val="24"/>
        </w:rPr>
        <w:tab/>
        <w:t>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$848.51</w:t>
      </w:r>
    </w:p>
    <w:p w14:paraId="1627A7D5" w14:textId="20FC9482" w:rsidR="00B34120" w:rsidRDefault="002A4A3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 Banowetz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 Truck Contract Driver</w:t>
      </w:r>
      <w:r>
        <w:rPr>
          <w:rFonts w:ascii="Times New Roman" w:hAnsi="Times New Roman" w:cs="Times New Roman"/>
          <w:sz w:val="24"/>
          <w:szCs w:val="24"/>
        </w:rPr>
        <w:tab/>
        <w:t>$412.50</w:t>
      </w:r>
    </w:p>
    <w:p w14:paraId="14D9FBB2" w14:textId="4EE40C86" w:rsidR="002A4A30" w:rsidRDefault="002A4A3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Shred-It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Document shredding service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A560DD">
        <w:rPr>
          <w:rFonts w:ascii="Times New Roman" w:hAnsi="Times New Roman" w:cs="Times New Roman"/>
          <w:sz w:val="24"/>
          <w:szCs w:val="24"/>
        </w:rPr>
        <w:t>95.94</w:t>
      </w:r>
    </w:p>
    <w:p w14:paraId="1DC160DA" w14:textId="2EC992AD" w:rsidR="00A560DD" w:rsidRDefault="00A560D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Hyg</w:t>
      </w:r>
      <w:proofErr w:type="spellEnd"/>
      <w:r>
        <w:rPr>
          <w:rFonts w:ascii="Times New Roman" w:hAnsi="Times New Roman" w:cs="Times New Roman"/>
          <w:sz w:val="24"/>
          <w:szCs w:val="24"/>
        </w:rPr>
        <w:t>. Lab</w:t>
      </w:r>
      <w:r>
        <w:rPr>
          <w:rFonts w:ascii="Times New Roman" w:hAnsi="Times New Roman" w:cs="Times New Roman"/>
          <w:sz w:val="24"/>
          <w:szCs w:val="24"/>
        </w:rPr>
        <w:tab/>
        <w:t>Testing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$52.00</w:t>
      </w:r>
    </w:p>
    <w:p w14:paraId="060CB604" w14:textId="31142F2E" w:rsidR="00A560DD" w:rsidRDefault="00A560D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Treasurer, State of IA</w:t>
      </w:r>
      <w:r>
        <w:rPr>
          <w:rFonts w:ascii="Times New Roman" w:hAnsi="Times New Roman" w:cs="Times New Roman"/>
          <w:sz w:val="24"/>
          <w:szCs w:val="24"/>
        </w:rPr>
        <w:tab/>
        <w:t>State Tax Withholding</w:t>
      </w:r>
      <w:r>
        <w:rPr>
          <w:rFonts w:ascii="Times New Roman" w:hAnsi="Times New Roman" w:cs="Times New Roman"/>
          <w:sz w:val="24"/>
          <w:szCs w:val="24"/>
        </w:rPr>
        <w:tab/>
        <w:t>$156</w:t>
      </w:r>
      <w:r w:rsidR="00F828BC">
        <w:rPr>
          <w:rFonts w:ascii="Times New Roman" w:hAnsi="Times New Roman" w:cs="Times New Roman"/>
          <w:sz w:val="24"/>
          <w:szCs w:val="24"/>
        </w:rPr>
        <w:t>.00</w:t>
      </w:r>
    </w:p>
    <w:p w14:paraId="6E62D837" w14:textId="4FA4B34F" w:rsidR="00F828BC" w:rsidRDefault="00F828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U.S.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CC132F">
        <w:rPr>
          <w:rFonts w:ascii="Times New Roman" w:hAnsi="Times New Roman" w:cs="Times New Roman"/>
          <w:sz w:val="24"/>
          <w:szCs w:val="24"/>
        </w:rPr>
        <w:t>65.36</w:t>
      </w:r>
    </w:p>
    <w:p w14:paraId="7C7FC672" w14:textId="4F68FAA3" w:rsidR="00CC132F" w:rsidRDefault="00CC132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Unity Point Clinic</w:t>
      </w:r>
      <w:r>
        <w:rPr>
          <w:rFonts w:ascii="Times New Roman" w:hAnsi="Times New Roman" w:cs="Times New Roman"/>
          <w:sz w:val="24"/>
          <w:szCs w:val="24"/>
        </w:rPr>
        <w:tab/>
        <w:t>Pre-employment services</w:t>
      </w:r>
      <w:r>
        <w:rPr>
          <w:rFonts w:ascii="Times New Roman" w:hAnsi="Times New Roman" w:cs="Times New Roman"/>
          <w:sz w:val="24"/>
          <w:szCs w:val="24"/>
        </w:rPr>
        <w:tab/>
        <w:t>$42.00</w:t>
      </w:r>
    </w:p>
    <w:p w14:paraId="09642E90" w14:textId="4ADEEB55" w:rsidR="00CC132F" w:rsidRDefault="00CC132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 Blue Book</w:t>
      </w:r>
      <w:r>
        <w:rPr>
          <w:rFonts w:ascii="Times New Roman" w:hAnsi="Times New Roman" w:cs="Times New Roman"/>
          <w:sz w:val="24"/>
          <w:szCs w:val="24"/>
        </w:rPr>
        <w:tab/>
        <w:t>Pump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$609.52</w:t>
      </w:r>
    </w:p>
    <w:p w14:paraId="64F70154" w14:textId="0125265A" w:rsidR="00CC132F" w:rsidRDefault="00363BE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$2428.02</w:t>
      </w:r>
    </w:p>
    <w:p w14:paraId="093D0897" w14:textId="08F534AC" w:rsidR="00363BEA" w:rsidRDefault="00363BE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$2100.00</w:t>
      </w:r>
    </w:p>
    <w:p w14:paraId="41F26C6C" w14:textId="72624B73" w:rsidR="00363BEA" w:rsidRDefault="00363BE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Fischer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F0BCA">
        <w:rPr>
          <w:rFonts w:ascii="Times New Roman" w:hAnsi="Times New Roman" w:cs="Times New Roman"/>
          <w:sz w:val="24"/>
          <w:szCs w:val="24"/>
        </w:rPr>
        <w:t>Storage Unit/Mileage</w:t>
      </w:r>
      <w:r w:rsidR="002F0BCA">
        <w:rPr>
          <w:rFonts w:ascii="Times New Roman" w:hAnsi="Times New Roman" w:cs="Times New Roman"/>
          <w:sz w:val="24"/>
          <w:szCs w:val="24"/>
        </w:rPr>
        <w:tab/>
      </w:r>
      <w:r w:rsidR="002F0BCA">
        <w:rPr>
          <w:rFonts w:ascii="Times New Roman" w:hAnsi="Times New Roman" w:cs="Times New Roman"/>
          <w:sz w:val="24"/>
          <w:szCs w:val="24"/>
        </w:rPr>
        <w:tab/>
        <w:t>$295.57</w:t>
      </w:r>
    </w:p>
    <w:p w14:paraId="3FF565C6" w14:textId="0E2B4435" w:rsidR="002F0BCA" w:rsidRDefault="004367A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262DC7">
        <w:rPr>
          <w:rFonts w:ascii="Times New Roman" w:hAnsi="Times New Roman" w:cs="Times New Roman"/>
          <w:sz w:val="24"/>
          <w:szCs w:val="24"/>
        </w:rPr>
        <w:t xml:space="preserve">Clerk </w:t>
      </w:r>
      <w:r>
        <w:rPr>
          <w:rFonts w:ascii="Times New Roman" w:hAnsi="Times New Roman" w:cs="Times New Roman"/>
          <w:sz w:val="24"/>
          <w:szCs w:val="24"/>
        </w:rPr>
        <w:t>Wages</w:t>
      </w:r>
      <w:r w:rsidR="002673F3">
        <w:rPr>
          <w:rFonts w:ascii="Times New Roman" w:hAnsi="Times New Roman" w:cs="Times New Roman"/>
          <w:sz w:val="24"/>
          <w:szCs w:val="24"/>
        </w:rPr>
        <w:tab/>
        <w:t>$2610.59</w:t>
      </w:r>
    </w:p>
    <w:p w14:paraId="18D55825" w14:textId="3E1311C5" w:rsidR="004367AA" w:rsidRDefault="004367A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Geffers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262DC7">
        <w:rPr>
          <w:rFonts w:ascii="Times New Roman" w:hAnsi="Times New Roman" w:cs="Times New Roman"/>
          <w:sz w:val="24"/>
          <w:szCs w:val="24"/>
        </w:rPr>
        <w:t xml:space="preserve">PT PW </w:t>
      </w:r>
      <w:r>
        <w:rPr>
          <w:rFonts w:ascii="Times New Roman" w:hAnsi="Times New Roman" w:cs="Times New Roman"/>
          <w:sz w:val="24"/>
          <w:szCs w:val="24"/>
        </w:rPr>
        <w:t>Wages</w:t>
      </w:r>
      <w:r w:rsidR="002673F3">
        <w:rPr>
          <w:rFonts w:ascii="Times New Roman" w:hAnsi="Times New Roman" w:cs="Times New Roman"/>
          <w:sz w:val="24"/>
          <w:szCs w:val="24"/>
        </w:rPr>
        <w:tab/>
        <w:t>$1705.00</w:t>
      </w:r>
    </w:p>
    <w:p w14:paraId="1B2E4618" w14:textId="374B9722" w:rsidR="004367AA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 Lange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262DC7">
        <w:rPr>
          <w:rFonts w:ascii="Times New Roman" w:hAnsi="Times New Roman" w:cs="Times New Roman"/>
          <w:sz w:val="24"/>
          <w:szCs w:val="24"/>
        </w:rPr>
        <w:t>Affidavit</w:t>
      </w:r>
      <w:r w:rsidR="004B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Wages</w:t>
      </w:r>
      <w:r w:rsidR="002673F3">
        <w:rPr>
          <w:rFonts w:ascii="Times New Roman" w:hAnsi="Times New Roman" w:cs="Times New Roman"/>
          <w:sz w:val="24"/>
          <w:szCs w:val="24"/>
        </w:rPr>
        <w:tab/>
        <w:t>$900.00</w:t>
      </w:r>
    </w:p>
    <w:p w14:paraId="4A6089E8" w14:textId="7FFFA8CB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Hintz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4B3AA6">
        <w:rPr>
          <w:rFonts w:ascii="Times New Roman" w:hAnsi="Times New Roman" w:cs="Times New Roman"/>
          <w:sz w:val="24"/>
          <w:szCs w:val="24"/>
        </w:rPr>
        <w:t xml:space="preserve">Seas. PW </w:t>
      </w:r>
      <w:r>
        <w:rPr>
          <w:rFonts w:ascii="Times New Roman" w:hAnsi="Times New Roman" w:cs="Times New Roman"/>
          <w:sz w:val="24"/>
          <w:szCs w:val="24"/>
        </w:rPr>
        <w:t>Wages</w:t>
      </w:r>
      <w:r w:rsidR="002673F3">
        <w:rPr>
          <w:rFonts w:ascii="Times New Roman" w:hAnsi="Times New Roman" w:cs="Times New Roman"/>
          <w:sz w:val="24"/>
          <w:szCs w:val="24"/>
        </w:rPr>
        <w:tab/>
        <w:t>$670.00</w:t>
      </w:r>
    </w:p>
    <w:p w14:paraId="78C450E0" w14:textId="04CA2798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Crosthwaite</w:t>
      </w:r>
      <w:r>
        <w:rPr>
          <w:rFonts w:ascii="Times New Roman" w:hAnsi="Times New Roman" w:cs="Times New Roman"/>
          <w:sz w:val="24"/>
          <w:szCs w:val="24"/>
        </w:rPr>
        <w:tab/>
        <w:t xml:space="preserve">December </w:t>
      </w:r>
      <w:r w:rsidR="00262DC7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>Wages</w:t>
      </w:r>
      <w:r w:rsidR="002673F3">
        <w:rPr>
          <w:rFonts w:ascii="Times New Roman" w:hAnsi="Times New Roman" w:cs="Times New Roman"/>
          <w:sz w:val="24"/>
          <w:szCs w:val="24"/>
        </w:rPr>
        <w:tab/>
        <w:t>$400.00</w:t>
      </w:r>
    </w:p>
    <w:p w14:paraId="6E37C967" w14:textId="1EE776FE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Stearns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AA6">
        <w:rPr>
          <w:rFonts w:ascii="Times New Roman" w:hAnsi="Times New Roman" w:cs="Times New Roman"/>
          <w:sz w:val="24"/>
          <w:szCs w:val="24"/>
        </w:rPr>
        <w:t>Council 2</w:t>
      </w:r>
      <w:r w:rsidR="004B3AA6" w:rsidRPr="004B3A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3AA6">
        <w:rPr>
          <w:rFonts w:ascii="Times New Roman" w:hAnsi="Times New Roman" w:cs="Times New Roman"/>
          <w:sz w:val="24"/>
          <w:szCs w:val="24"/>
        </w:rPr>
        <w:t xml:space="preserve"> Half Wages</w:t>
      </w:r>
      <w:r w:rsidR="002673F3">
        <w:rPr>
          <w:rFonts w:ascii="Times New Roman" w:hAnsi="Times New Roman" w:cs="Times New Roman"/>
          <w:sz w:val="24"/>
          <w:szCs w:val="24"/>
        </w:rPr>
        <w:tab/>
        <w:t>$</w:t>
      </w:r>
      <w:r w:rsidR="00E71820">
        <w:rPr>
          <w:rFonts w:ascii="Times New Roman" w:hAnsi="Times New Roman" w:cs="Times New Roman"/>
          <w:sz w:val="24"/>
          <w:szCs w:val="24"/>
        </w:rPr>
        <w:t>380.00</w:t>
      </w:r>
    </w:p>
    <w:p w14:paraId="0792685F" w14:textId="5D55E8EE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Brix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AA6">
        <w:rPr>
          <w:rFonts w:ascii="Times New Roman" w:hAnsi="Times New Roman" w:cs="Times New Roman"/>
          <w:sz w:val="24"/>
          <w:szCs w:val="24"/>
        </w:rPr>
        <w:t>Council 2</w:t>
      </w:r>
      <w:r w:rsidR="004B3AA6" w:rsidRPr="004B3A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3AA6">
        <w:rPr>
          <w:rFonts w:ascii="Times New Roman" w:hAnsi="Times New Roman" w:cs="Times New Roman"/>
          <w:sz w:val="24"/>
          <w:szCs w:val="24"/>
        </w:rPr>
        <w:t xml:space="preserve"> Half</w:t>
      </w:r>
      <w:r>
        <w:rPr>
          <w:rFonts w:ascii="Times New Roman" w:hAnsi="Times New Roman" w:cs="Times New Roman"/>
          <w:sz w:val="24"/>
          <w:szCs w:val="24"/>
        </w:rPr>
        <w:t xml:space="preserve"> Wages</w:t>
      </w:r>
      <w:r w:rsidR="00E71820">
        <w:rPr>
          <w:rFonts w:ascii="Times New Roman" w:hAnsi="Times New Roman" w:cs="Times New Roman"/>
          <w:sz w:val="24"/>
          <w:szCs w:val="24"/>
        </w:rPr>
        <w:tab/>
        <w:t>$430.00</w:t>
      </w:r>
    </w:p>
    <w:p w14:paraId="75F0FA9F" w14:textId="1E350BAF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W. Fischer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AA6">
        <w:rPr>
          <w:rFonts w:ascii="Times New Roman" w:hAnsi="Times New Roman" w:cs="Times New Roman"/>
          <w:sz w:val="24"/>
          <w:szCs w:val="24"/>
        </w:rPr>
        <w:t>Council 2</w:t>
      </w:r>
      <w:r w:rsidR="004B3AA6" w:rsidRPr="004B3A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3AA6">
        <w:rPr>
          <w:rFonts w:ascii="Times New Roman" w:hAnsi="Times New Roman" w:cs="Times New Roman"/>
          <w:sz w:val="24"/>
          <w:szCs w:val="24"/>
        </w:rPr>
        <w:t xml:space="preserve"> Half Wage</w:t>
      </w:r>
      <w:r>
        <w:rPr>
          <w:rFonts w:ascii="Times New Roman" w:hAnsi="Times New Roman" w:cs="Times New Roman"/>
          <w:sz w:val="24"/>
          <w:szCs w:val="24"/>
        </w:rPr>
        <w:t>s</w:t>
      </w:r>
      <w:r w:rsidR="00E71820">
        <w:rPr>
          <w:rFonts w:ascii="Times New Roman" w:hAnsi="Times New Roman" w:cs="Times New Roman"/>
          <w:sz w:val="24"/>
          <w:szCs w:val="24"/>
        </w:rPr>
        <w:tab/>
        <w:t>$610.00</w:t>
      </w:r>
    </w:p>
    <w:p w14:paraId="27658A28" w14:textId="22FAC486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Olson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AA6">
        <w:rPr>
          <w:rFonts w:ascii="Times New Roman" w:hAnsi="Times New Roman" w:cs="Times New Roman"/>
          <w:sz w:val="24"/>
          <w:szCs w:val="24"/>
        </w:rPr>
        <w:t>Council 2</w:t>
      </w:r>
      <w:r w:rsidR="004B3AA6" w:rsidRPr="004B3A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3AA6">
        <w:rPr>
          <w:rFonts w:ascii="Times New Roman" w:hAnsi="Times New Roman" w:cs="Times New Roman"/>
          <w:sz w:val="24"/>
          <w:szCs w:val="24"/>
        </w:rPr>
        <w:t xml:space="preserve"> Half Wages</w:t>
      </w:r>
      <w:r w:rsidR="00E71820">
        <w:rPr>
          <w:rFonts w:ascii="Times New Roman" w:hAnsi="Times New Roman" w:cs="Times New Roman"/>
          <w:sz w:val="24"/>
          <w:szCs w:val="24"/>
        </w:rPr>
        <w:tab/>
        <w:t>$410.00</w:t>
      </w:r>
    </w:p>
    <w:p w14:paraId="663C6D19" w14:textId="6FDDD862" w:rsidR="00B42313" w:rsidRDefault="00B4231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Beuthien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3AA6">
        <w:rPr>
          <w:rFonts w:ascii="Times New Roman" w:hAnsi="Times New Roman" w:cs="Times New Roman"/>
          <w:sz w:val="24"/>
          <w:szCs w:val="24"/>
        </w:rPr>
        <w:t>Council 2</w:t>
      </w:r>
      <w:r w:rsidR="004B3AA6" w:rsidRPr="004B3A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B3AA6">
        <w:rPr>
          <w:rFonts w:ascii="Times New Roman" w:hAnsi="Times New Roman" w:cs="Times New Roman"/>
          <w:sz w:val="24"/>
          <w:szCs w:val="24"/>
        </w:rPr>
        <w:t xml:space="preserve"> Half</w:t>
      </w:r>
      <w:r>
        <w:rPr>
          <w:rFonts w:ascii="Times New Roman" w:hAnsi="Times New Roman" w:cs="Times New Roman"/>
          <w:sz w:val="24"/>
          <w:szCs w:val="24"/>
        </w:rPr>
        <w:t xml:space="preserve"> Wages</w:t>
      </w:r>
      <w:r w:rsidR="00E71820">
        <w:rPr>
          <w:rFonts w:ascii="Times New Roman" w:hAnsi="Times New Roman" w:cs="Times New Roman"/>
          <w:sz w:val="24"/>
          <w:szCs w:val="24"/>
        </w:rPr>
        <w:tab/>
        <w:t>$460.00</w:t>
      </w:r>
    </w:p>
    <w:p w14:paraId="2F9036AD" w14:textId="328D4990" w:rsidR="00262DC7" w:rsidRDefault="00262D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McClintock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Comm</w:t>
      </w:r>
      <w:r w:rsidR="00E71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2D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Wages</w:t>
      </w:r>
      <w:r w:rsidR="00E71820">
        <w:rPr>
          <w:rFonts w:ascii="Times New Roman" w:hAnsi="Times New Roman" w:cs="Times New Roman"/>
          <w:sz w:val="24"/>
          <w:szCs w:val="24"/>
        </w:rPr>
        <w:tab/>
        <w:t>$</w:t>
      </w:r>
      <w:r w:rsidR="0073283A">
        <w:rPr>
          <w:rFonts w:ascii="Times New Roman" w:hAnsi="Times New Roman" w:cs="Times New Roman"/>
          <w:sz w:val="24"/>
          <w:szCs w:val="24"/>
        </w:rPr>
        <w:t>60.00</w:t>
      </w:r>
    </w:p>
    <w:p w14:paraId="46056ADB" w14:textId="409C8B43" w:rsidR="00262DC7" w:rsidRDefault="00262D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Schwartz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Comm</w:t>
      </w:r>
      <w:r w:rsidR="00E71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2D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Wages</w:t>
      </w:r>
      <w:r w:rsidR="0073283A">
        <w:rPr>
          <w:rFonts w:ascii="Times New Roman" w:hAnsi="Times New Roman" w:cs="Times New Roman"/>
          <w:sz w:val="24"/>
          <w:szCs w:val="24"/>
        </w:rPr>
        <w:tab/>
        <w:t>$60.00</w:t>
      </w:r>
    </w:p>
    <w:p w14:paraId="551D88B4" w14:textId="360C1902" w:rsidR="00262DC7" w:rsidRDefault="00262D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Hintz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Comm</w:t>
      </w:r>
      <w:r w:rsidR="00E71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2D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Wages</w:t>
      </w:r>
      <w:r w:rsidR="0073283A">
        <w:rPr>
          <w:rFonts w:ascii="Times New Roman" w:hAnsi="Times New Roman" w:cs="Times New Roman"/>
          <w:sz w:val="24"/>
          <w:szCs w:val="24"/>
        </w:rPr>
        <w:tab/>
        <w:t>$60.00</w:t>
      </w:r>
    </w:p>
    <w:p w14:paraId="1A52BE97" w14:textId="4734674C" w:rsidR="00262DC7" w:rsidRDefault="00262D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 Michoski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PZ Comm</w:t>
      </w:r>
      <w:r w:rsidR="00E7182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62D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Half Wages</w:t>
      </w:r>
      <w:r w:rsidR="0073283A">
        <w:rPr>
          <w:rFonts w:ascii="Times New Roman" w:hAnsi="Times New Roman" w:cs="Times New Roman"/>
          <w:sz w:val="24"/>
          <w:szCs w:val="24"/>
        </w:rPr>
        <w:tab/>
        <w:t>$60.00</w:t>
      </w:r>
    </w:p>
    <w:p w14:paraId="406BB842" w14:textId="6B04FEDD" w:rsidR="00F51E3A" w:rsidRDefault="00F51E3A" w:rsidP="00FA4B8E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Fund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  <w:t>Revenue</w:t>
      </w:r>
    </w:p>
    <w:p w14:paraId="39B241B9" w14:textId="174337CE" w:rsidR="00F51E3A" w:rsidRDefault="00FF02D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</w:t>
      </w:r>
      <w:r w:rsidR="00567ABC">
        <w:rPr>
          <w:rFonts w:ascii="Times New Roman" w:hAnsi="Times New Roman" w:cs="Times New Roman"/>
          <w:sz w:val="24"/>
          <w:szCs w:val="24"/>
        </w:rPr>
        <w:tab/>
      </w:r>
      <w:r w:rsidR="00567ABC">
        <w:rPr>
          <w:rFonts w:ascii="Times New Roman" w:hAnsi="Times New Roman" w:cs="Times New Roman"/>
          <w:sz w:val="24"/>
          <w:szCs w:val="24"/>
        </w:rPr>
        <w:tab/>
        <w:t>$39,518.49</w:t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  <w:t>$18,789.40</w:t>
      </w:r>
    </w:p>
    <w:p w14:paraId="77E5BEBE" w14:textId="025C4F58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Use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$8,527.44</w:t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  <w:t>$7,287.33</w:t>
      </w:r>
    </w:p>
    <w:p w14:paraId="7B01FA0E" w14:textId="724F8271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Employee Benefit</w:t>
      </w:r>
      <w:r>
        <w:rPr>
          <w:rFonts w:ascii="Times New Roman" w:hAnsi="Times New Roman" w:cs="Times New Roman"/>
          <w:sz w:val="24"/>
          <w:szCs w:val="24"/>
        </w:rPr>
        <w:tab/>
        <w:t>$2,837.47</w:t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  <w:t>$2,103.44</w:t>
      </w:r>
    </w:p>
    <w:p w14:paraId="23508C13" w14:textId="2269E0AC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Emergency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  <w:t>$313.62</w:t>
      </w:r>
    </w:p>
    <w:p w14:paraId="479DA761" w14:textId="6450BDBA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Housing Rehab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</w:r>
      <w:r w:rsidR="005D3DD0">
        <w:rPr>
          <w:rFonts w:ascii="Times New Roman" w:hAnsi="Times New Roman" w:cs="Times New Roman"/>
          <w:sz w:val="24"/>
          <w:szCs w:val="24"/>
        </w:rPr>
        <w:tab/>
        <w:t>$</w:t>
      </w:r>
      <w:r w:rsidR="002E6679">
        <w:rPr>
          <w:rFonts w:ascii="Times New Roman" w:hAnsi="Times New Roman" w:cs="Times New Roman"/>
          <w:sz w:val="24"/>
          <w:szCs w:val="24"/>
        </w:rPr>
        <w:t>0.00</w:t>
      </w:r>
    </w:p>
    <w:p w14:paraId="257F9C82" w14:textId="53AF752A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Improvement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0878EC84" w14:textId="5C02D29C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2008 Citizen Sewer</w:t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53E1F0DD" w14:textId="15240708" w:rsidR="00567ABC" w:rsidRDefault="00567A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204E67">
        <w:rPr>
          <w:rFonts w:ascii="Times New Roman" w:hAnsi="Times New Roman" w:cs="Times New Roman"/>
          <w:sz w:val="24"/>
          <w:szCs w:val="24"/>
        </w:rPr>
        <w:t>10,632.94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$7,260.21</w:t>
      </w:r>
    </w:p>
    <w:p w14:paraId="0DB0E481" w14:textId="4AF5F24E" w:rsidR="00204E67" w:rsidRDefault="00204E6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$1,617.33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$5,451.21</w:t>
      </w:r>
    </w:p>
    <w:p w14:paraId="58977ADE" w14:textId="503176E7" w:rsidR="00204E67" w:rsidRDefault="00204E6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Garbage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$3,512.83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$4,437.58</w:t>
      </w:r>
    </w:p>
    <w:p w14:paraId="0CA9A512" w14:textId="64A6051C" w:rsidR="00204E67" w:rsidRDefault="00204E6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Storm Water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$1,197.15</w:t>
      </w:r>
      <w:r w:rsidR="002E6679">
        <w:rPr>
          <w:rFonts w:ascii="Times New Roman" w:hAnsi="Times New Roman" w:cs="Times New Roman"/>
          <w:sz w:val="24"/>
          <w:szCs w:val="24"/>
        </w:rPr>
        <w:tab/>
      </w:r>
      <w:r w:rsidR="002E6679">
        <w:rPr>
          <w:rFonts w:ascii="Times New Roman" w:hAnsi="Times New Roman" w:cs="Times New Roman"/>
          <w:sz w:val="24"/>
          <w:szCs w:val="24"/>
        </w:rPr>
        <w:tab/>
        <w:t>$</w:t>
      </w:r>
      <w:r w:rsidR="00D14F2E">
        <w:rPr>
          <w:rFonts w:ascii="Times New Roman" w:hAnsi="Times New Roman" w:cs="Times New Roman"/>
          <w:sz w:val="24"/>
          <w:szCs w:val="24"/>
        </w:rPr>
        <w:t>757.12</w:t>
      </w:r>
    </w:p>
    <w:p w14:paraId="6E93163F" w14:textId="7149B071" w:rsidR="00204E67" w:rsidRDefault="00204E6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Culvert</w:t>
      </w:r>
      <w:r>
        <w:rPr>
          <w:rFonts w:ascii="Times New Roman" w:hAnsi="Times New Roman" w:cs="Times New Roman"/>
          <w:sz w:val="24"/>
          <w:szCs w:val="24"/>
        </w:rPr>
        <w:tab/>
        <w:t>$12,274.18</w:t>
      </w:r>
      <w:r w:rsidR="00D14F2E">
        <w:rPr>
          <w:rFonts w:ascii="Times New Roman" w:hAnsi="Times New Roman" w:cs="Times New Roman"/>
          <w:sz w:val="24"/>
          <w:szCs w:val="24"/>
        </w:rPr>
        <w:tab/>
      </w:r>
      <w:r w:rsidR="00D14F2E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9A7632C" w14:textId="0C7F75C2" w:rsidR="00204E67" w:rsidRDefault="00204E6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Sunny/Clint </w:t>
      </w:r>
      <w:proofErr w:type="spellStart"/>
      <w:r>
        <w:rPr>
          <w:rFonts w:ascii="Times New Roman" w:hAnsi="Times New Roman" w:cs="Times New Roman"/>
          <w:sz w:val="24"/>
          <w:szCs w:val="24"/>
        </w:rPr>
        <w:t>Strm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$</w:t>
      </w:r>
      <w:r w:rsidR="005D3DD0">
        <w:rPr>
          <w:rFonts w:ascii="Times New Roman" w:hAnsi="Times New Roman" w:cs="Times New Roman"/>
          <w:sz w:val="24"/>
          <w:szCs w:val="24"/>
        </w:rPr>
        <w:t>20,439.69</w:t>
      </w:r>
      <w:r w:rsidR="00D14F2E">
        <w:rPr>
          <w:rFonts w:ascii="Times New Roman" w:hAnsi="Times New Roman" w:cs="Times New Roman"/>
          <w:sz w:val="24"/>
          <w:szCs w:val="24"/>
        </w:rPr>
        <w:tab/>
      </w:r>
      <w:r w:rsidR="00D14F2E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3D8041F9" w14:textId="7907D27D" w:rsidR="005D3DD0" w:rsidRPr="00D14F2E" w:rsidRDefault="005D3DD0" w:rsidP="00FA4B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14F2E">
        <w:rPr>
          <w:rFonts w:ascii="Times New Roman" w:hAnsi="Times New Roman" w:cs="Times New Roman"/>
          <w:sz w:val="24"/>
          <w:szCs w:val="24"/>
          <w:u w:val="single"/>
        </w:rPr>
        <w:t>Clinton STSW</w:t>
      </w:r>
      <w:r w:rsidRPr="00D14F2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14F2E">
        <w:rPr>
          <w:rFonts w:ascii="Times New Roman" w:hAnsi="Times New Roman" w:cs="Times New Roman"/>
          <w:sz w:val="24"/>
          <w:szCs w:val="24"/>
          <w:u w:val="single"/>
        </w:rPr>
        <w:tab/>
        <w:t>$0.00</w:t>
      </w:r>
      <w:r w:rsidR="00D14F2E" w:rsidRPr="00D14F2E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F2E" w:rsidRPr="00D14F2E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F2E" w:rsidRPr="00D14F2E">
        <w:rPr>
          <w:rFonts w:ascii="Times New Roman" w:hAnsi="Times New Roman" w:cs="Times New Roman"/>
          <w:sz w:val="24"/>
          <w:szCs w:val="24"/>
          <w:u w:val="single"/>
        </w:rPr>
        <w:tab/>
        <w:t>$14,194.02</w:t>
      </w:r>
    </w:p>
    <w:p w14:paraId="3C2310B4" w14:textId="4F0BC7C1" w:rsidR="00D14F2E" w:rsidRPr="00F51E3A" w:rsidRDefault="00D14F2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Accounts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49578D">
        <w:rPr>
          <w:rFonts w:ascii="Times New Roman" w:hAnsi="Times New Roman" w:cs="Times New Roman"/>
          <w:sz w:val="24"/>
          <w:szCs w:val="24"/>
        </w:rPr>
        <w:t>101,007.52</w:t>
      </w:r>
      <w:bookmarkStart w:id="0" w:name="_GoBack"/>
      <w:bookmarkEnd w:id="0"/>
      <w:r w:rsidR="0049578D">
        <w:rPr>
          <w:rFonts w:ascii="Times New Roman" w:hAnsi="Times New Roman" w:cs="Times New Roman"/>
          <w:sz w:val="24"/>
          <w:szCs w:val="24"/>
        </w:rPr>
        <w:tab/>
      </w:r>
      <w:r w:rsidR="0049578D">
        <w:rPr>
          <w:rFonts w:ascii="Times New Roman" w:hAnsi="Times New Roman" w:cs="Times New Roman"/>
          <w:sz w:val="24"/>
          <w:szCs w:val="24"/>
        </w:rPr>
        <w:tab/>
        <w:t>$60,769.73</w:t>
      </w:r>
    </w:p>
    <w:p w14:paraId="7ECBD50B" w14:textId="77777777" w:rsidR="00361886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0C" w14:textId="05FC9909" w:rsidR="001C585F" w:rsidRDefault="0036188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</w:t>
      </w:r>
      <w:r w:rsidR="002D4DC1">
        <w:rPr>
          <w:rFonts w:ascii="Times New Roman" w:hAnsi="Times New Roman" w:cs="Times New Roman"/>
          <w:sz w:val="24"/>
          <w:szCs w:val="24"/>
        </w:rPr>
        <w:t xml:space="preserve">ent: </w:t>
      </w:r>
      <w:r w:rsidR="00903636">
        <w:rPr>
          <w:rFonts w:ascii="Times New Roman" w:hAnsi="Times New Roman" w:cs="Times New Roman"/>
          <w:sz w:val="24"/>
          <w:szCs w:val="24"/>
        </w:rPr>
        <w:t>No public comments were received</w:t>
      </w:r>
      <w:r w:rsidR="002D4DC1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ECBD50D" w14:textId="7777777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7ECBD50E" w14:textId="3AE7B427" w:rsidR="00724D80" w:rsidRDefault="00724D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Attorney’s Report: None.</w:t>
      </w:r>
    </w:p>
    <w:p w14:paraId="65F7018D" w14:textId="50035FB4" w:rsidR="00903636" w:rsidRDefault="0090363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7B624B" w14:textId="785D8B08" w:rsidR="00903636" w:rsidRDefault="00F6153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took no action on 512 Clinton Street-A. Rush Special Use Permit Request (In Home Business). Citing: waiting for the PZ Commission to complete their study before hearing </w:t>
      </w:r>
      <w:r w:rsidR="00CE65FD">
        <w:rPr>
          <w:rFonts w:ascii="Times New Roman" w:hAnsi="Times New Roman" w:cs="Times New Roman"/>
          <w:sz w:val="24"/>
          <w:szCs w:val="24"/>
        </w:rPr>
        <w:t xml:space="preserve">these requests. </w:t>
      </w:r>
    </w:p>
    <w:p w14:paraId="37ABB422" w14:textId="512A4A80" w:rsidR="00CE65FD" w:rsidRDefault="00CE65F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78FBA5" w14:textId="5D4F200F" w:rsidR="00CE65FD" w:rsidRDefault="00CE65F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Nielsen from ICAP provided information on coverage for the Old Pump House and the contents </w:t>
      </w:r>
      <w:r w:rsidR="00CA531E">
        <w:rPr>
          <w:rFonts w:ascii="Times New Roman" w:hAnsi="Times New Roman" w:cs="Times New Roman"/>
          <w:sz w:val="24"/>
          <w:szCs w:val="24"/>
        </w:rPr>
        <w:t>within, which have been donated to the Grand Mound Community Historical Museum. Further discussion on th</w:t>
      </w:r>
      <w:r w:rsidR="00B721B7">
        <w:rPr>
          <w:rFonts w:ascii="Times New Roman" w:hAnsi="Times New Roman" w:cs="Times New Roman"/>
          <w:sz w:val="24"/>
          <w:szCs w:val="24"/>
        </w:rPr>
        <w:t>is will occur at the February 11</w:t>
      </w:r>
      <w:r w:rsidR="00B721B7" w:rsidRPr="00B721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721B7">
        <w:rPr>
          <w:rFonts w:ascii="Times New Roman" w:hAnsi="Times New Roman" w:cs="Times New Roman"/>
          <w:sz w:val="24"/>
          <w:szCs w:val="24"/>
        </w:rPr>
        <w:t xml:space="preserve">, 2019 City Council Meeting. </w:t>
      </w:r>
    </w:p>
    <w:p w14:paraId="3F8DBBE9" w14:textId="3B6EB907" w:rsidR="00B721B7" w:rsidRDefault="00B721B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BD2427" w14:textId="68C161EB" w:rsidR="00B721B7" w:rsidRDefault="00B721B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Olson, second by Beuthien to suspend the letter sent to </w:t>
      </w:r>
      <w:r w:rsidR="00B743BA">
        <w:rPr>
          <w:rFonts w:ascii="Times New Roman" w:hAnsi="Times New Roman" w:cs="Times New Roman"/>
          <w:sz w:val="24"/>
          <w:szCs w:val="24"/>
        </w:rPr>
        <w:t>709 Clinton Street regarding driveway culvert modifications; pending further review of how the area responds to the new storm water improvements over the spring.</w:t>
      </w:r>
      <w:r w:rsidR="00C12E5F">
        <w:rPr>
          <w:rFonts w:ascii="Times New Roman" w:hAnsi="Times New Roman" w:cs="Times New Roman"/>
          <w:sz w:val="24"/>
          <w:szCs w:val="24"/>
        </w:rPr>
        <w:t xml:space="preserve"> Ayes; All. </w:t>
      </w:r>
    </w:p>
    <w:p w14:paraId="5DD672B3" w14:textId="06FB2050" w:rsidR="00C12E5F" w:rsidRDefault="00C12E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134406" w14:textId="4996946A" w:rsidR="00C12E5F" w:rsidRDefault="00C12E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CJ Trucking submitted </w:t>
      </w:r>
      <w:r w:rsidR="007814DF">
        <w:rPr>
          <w:rFonts w:ascii="Times New Roman" w:hAnsi="Times New Roman" w:cs="Times New Roman"/>
          <w:sz w:val="24"/>
          <w:szCs w:val="24"/>
        </w:rPr>
        <w:t xml:space="preserve">a sewer connection permit. The City’s Engineering firm, ISG, is reviewing the permit request and will provide a recommendation to the Council </w:t>
      </w:r>
      <w:r w:rsidR="0030723C">
        <w:rPr>
          <w:rFonts w:ascii="Times New Roman" w:hAnsi="Times New Roman" w:cs="Times New Roman"/>
          <w:sz w:val="24"/>
          <w:szCs w:val="24"/>
        </w:rPr>
        <w:t>at the February 11</w:t>
      </w:r>
      <w:r w:rsidR="0030723C" w:rsidRPr="003072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723C">
        <w:rPr>
          <w:rFonts w:ascii="Times New Roman" w:hAnsi="Times New Roman" w:cs="Times New Roman"/>
          <w:sz w:val="24"/>
          <w:szCs w:val="24"/>
        </w:rPr>
        <w:t xml:space="preserve">, 2019 Council Meeting. </w:t>
      </w:r>
    </w:p>
    <w:p w14:paraId="30C8915B" w14:textId="197D2AA6" w:rsidR="0030723C" w:rsidRDefault="0030723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D9ECEE" w14:textId="7C2F1A58" w:rsidR="0030723C" w:rsidRDefault="0030723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910 Clinton Street Sump Pump- No action. Council will review any televised</w:t>
      </w:r>
      <w:r w:rsidR="00442B1D">
        <w:rPr>
          <w:rFonts w:ascii="Times New Roman" w:hAnsi="Times New Roman" w:cs="Times New Roman"/>
          <w:sz w:val="24"/>
          <w:szCs w:val="24"/>
        </w:rPr>
        <w:t xml:space="preserve"> material once provided by the property owner. </w:t>
      </w:r>
    </w:p>
    <w:p w14:paraId="36129C54" w14:textId="03040DD3" w:rsidR="00442B1D" w:rsidRDefault="00442B1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4F5E8" w14:textId="0FAAE114" w:rsidR="00442B1D" w:rsidRDefault="00442B1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PW Dept will obtain</w:t>
      </w:r>
      <w:r w:rsidR="00973407">
        <w:rPr>
          <w:rFonts w:ascii="Times New Roman" w:hAnsi="Times New Roman" w:cs="Times New Roman"/>
          <w:sz w:val="24"/>
          <w:szCs w:val="24"/>
        </w:rPr>
        <w:t xml:space="preserve"> a minimum of 2</w:t>
      </w:r>
      <w:r>
        <w:rPr>
          <w:rFonts w:ascii="Times New Roman" w:hAnsi="Times New Roman" w:cs="Times New Roman"/>
          <w:sz w:val="24"/>
          <w:szCs w:val="24"/>
        </w:rPr>
        <w:t xml:space="preserve"> bids for brick manholes</w:t>
      </w:r>
      <w:r w:rsidR="00973407">
        <w:rPr>
          <w:rFonts w:ascii="Times New Roman" w:hAnsi="Times New Roman" w:cs="Times New Roman"/>
          <w:sz w:val="24"/>
          <w:szCs w:val="24"/>
        </w:rPr>
        <w:t xml:space="preserve"> to be replaced with concrete</w:t>
      </w:r>
      <w:r>
        <w:rPr>
          <w:rFonts w:ascii="Times New Roman" w:hAnsi="Times New Roman" w:cs="Times New Roman"/>
          <w:sz w:val="24"/>
          <w:szCs w:val="24"/>
        </w:rPr>
        <w:t xml:space="preserve"> along the Pavement management plan</w:t>
      </w:r>
      <w:r w:rsidR="00973407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route for street repairs for year 1 and year 2</w:t>
      </w:r>
      <w:r w:rsidR="00973407">
        <w:rPr>
          <w:rFonts w:ascii="Times New Roman" w:hAnsi="Times New Roman" w:cs="Times New Roman"/>
          <w:sz w:val="24"/>
          <w:szCs w:val="24"/>
        </w:rPr>
        <w:t>; to be presented at the February 11</w:t>
      </w:r>
      <w:r w:rsidR="00973407" w:rsidRPr="009734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3407">
        <w:rPr>
          <w:rFonts w:ascii="Times New Roman" w:hAnsi="Times New Roman" w:cs="Times New Roman"/>
          <w:sz w:val="24"/>
          <w:szCs w:val="24"/>
        </w:rPr>
        <w:t xml:space="preserve">, 2019 City Council Meeting. </w:t>
      </w:r>
    </w:p>
    <w:p w14:paraId="29896328" w14:textId="16ADB36D" w:rsidR="00973407" w:rsidRDefault="0097340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C9116D" w14:textId="23D04238" w:rsidR="00973407" w:rsidRDefault="00472E9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 by Olson to set a public hearing for Fy20 Budget on February 11</w:t>
      </w:r>
      <w:r w:rsidRPr="00472E9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, 2019 at 6:45 p.m. Ayes; All. </w:t>
      </w:r>
    </w:p>
    <w:p w14:paraId="0789151F" w14:textId="30FBF146" w:rsidR="00472E91" w:rsidRDefault="00472E9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63C7F2" w14:textId="4B6D864C" w:rsidR="00472E91" w:rsidRDefault="00472E9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</w:t>
      </w:r>
      <w:r w:rsidR="005077E4">
        <w:rPr>
          <w:rFonts w:ascii="Times New Roman" w:hAnsi="Times New Roman" w:cs="Times New Roman"/>
          <w:sz w:val="24"/>
          <w:szCs w:val="24"/>
        </w:rPr>
        <w:t xml:space="preserve"> by Beuthien to set a public hearing for FY19 Budget Amendment One on February 11</w:t>
      </w:r>
      <w:r w:rsidR="005077E4" w:rsidRPr="005077E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077E4">
        <w:rPr>
          <w:rFonts w:ascii="Times New Roman" w:hAnsi="Times New Roman" w:cs="Times New Roman"/>
          <w:sz w:val="24"/>
          <w:szCs w:val="24"/>
        </w:rPr>
        <w:t xml:space="preserve">, 2019 at 6:50 p.m. Ayes; All. </w:t>
      </w:r>
    </w:p>
    <w:p w14:paraId="43C5F6EA" w14:textId="1C9E38AA" w:rsidR="005077E4" w:rsidRDefault="005077E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F09A6F" w14:textId="30E5028F" w:rsidR="005077E4" w:rsidRDefault="003316D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</w:t>
      </w:r>
      <w:r w:rsidR="0099547E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by Olson to set the 2019 IRS Mileage rate at $0.58/per mile and the MIE rate at $55.00 per day. </w:t>
      </w:r>
      <w:r w:rsidR="00880A88">
        <w:rPr>
          <w:rFonts w:ascii="Times New Roman" w:hAnsi="Times New Roman" w:cs="Times New Roman"/>
          <w:sz w:val="24"/>
          <w:szCs w:val="24"/>
        </w:rPr>
        <w:t xml:space="preserve">Ayes; All. </w:t>
      </w:r>
    </w:p>
    <w:p w14:paraId="620DDE68" w14:textId="491A2462" w:rsidR="00880A88" w:rsidRDefault="00880A8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F28CF6" w14:textId="5D2E02A9" w:rsidR="00880A88" w:rsidRDefault="00880A8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Crosthwaite appointed Council Members to the following Special Committees: Beuthien- Mayor Pro Tem and Finance</w:t>
      </w:r>
      <w:r w:rsidR="002C7D8B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Olson- WGML</w:t>
      </w:r>
      <w:r w:rsidR="00E04ECB">
        <w:rPr>
          <w:rFonts w:ascii="Times New Roman" w:hAnsi="Times New Roman" w:cs="Times New Roman"/>
          <w:sz w:val="24"/>
          <w:szCs w:val="24"/>
        </w:rPr>
        <w:t>/Garbage, Community Club</w:t>
      </w:r>
      <w:r w:rsidR="002C7D8B">
        <w:rPr>
          <w:rFonts w:ascii="Times New Roman" w:hAnsi="Times New Roman" w:cs="Times New Roman"/>
          <w:sz w:val="24"/>
          <w:szCs w:val="24"/>
        </w:rPr>
        <w:t>;</w:t>
      </w:r>
      <w:r w:rsidR="00E04ECB">
        <w:rPr>
          <w:rFonts w:ascii="Times New Roman" w:hAnsi="Times New Roman" w:cs="Times New Roman"/>
          <w:sz w:val="24"/>
          <w:szCs w:val="24"/>
        </w:rPr>
        <w:t xml:space="preserve"> Fischer- Streets, Parking, </w:t>
      </w:r>
      <w:r w:rsidR="002C7D8B">
        <w:rPr>
          <w:rFonts w:ascii="Times New Roman" w:hAnsi="Times New Roman" w:cs="Times New Roman"/>
          <w:sz w:val="24"/>
          <w:szCs w:val="24"/>
        </w:rPr>
        <w:t xml:space="preserve">Nuisance, Water/Sewer/Storm Sewer; Brix- </w:t>
      </w:r>
      <w:r w:rsidR="005F6EA3">
        <w:rPr>
          <w:rFonts w:ascii="Times New Roman" w:hAnsi="Times New Roman" w:cs="Times New Roman"/>
          <w:sz w:val="24"/>
          <w:szCs w:val="24"/>
        </w:rPr>
        <w:t xml:space="preserve">Police, Grounds, Buildings, Tree Board. </w:t>
      </w:r>
    </w:p>
    <w:p w14:paraId="4928EC8E" w14:textId="4207D149" w:rsidR="005F6EA3" w:rsidRDefault="005F6EA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F4C538" w14:textId="2F07C6CB" w:rsidR="005F6EA3" w:rsidRDefault="00BA74A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Signature cards do not need updated with the Mayor Pro Tem remaining as Council Member Beuthien. </w:t>
      </w:r>
    </w:p>
    <w:p w14:paraId="5862165D" w14:textId="4600DC9B" w:rsidR="00BA74AF" w:rsidRDefault="00BA74A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1BF296" w14:textId="551BC1C1" w:rsidR="00BA74AF" w:rsidRDefault="00EF3CF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 by Beuthien to approve the bid from Hartz Lock Company to install an automatic lock on the City Park’s restroom</w:t>
      </w:r>
      <w:r w:rsidR="00753762">
        <w:rPr>
          <w:rFonts w:ascii="Times New Roman" w:hAnsi="Times New Roman" w:cs="Times New Roman"/>
          <w:sz w:val="24"/>
          <w:szCs w:val="24"/>
        </w:rPr>
        <w:t>, to be installed as soon as possible. Ayes; All. The City Park Restroom will be open to the public and be open year</w:t>
      </w:r>
      <w:r w:rsidR="00CA7C41">
        <w:rPr>
          <w:rFonts w:ascii="Times New Roman" w:hAnsi="Times New Roman" w:cs="Times New Roman"/>
          <w:sz w:val="24"/>
          <w:szCs w:val="24"/>
        </w:rPr>
        <w:t>-</w:t>
      </w:r>
      <w:r w:rsidR="00753762">
        <w:rPr>
          <w:rFonts w:ascii="Times New Roman" w:hAnsi="Times New Roman" w:cs="Times New Roman"/>
          <w:sz w:val="24"/>
          <w:szCs w:val="24"/>
        </w:rPr>
        <w:t>round, with the restroom door being on an automatic timed lock</w:t>
      </w:r>
      <w:r w:rsidR="00535F6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E4E08E" w14:textId="7B878073" w:rsidR="00535F62" w:rsidRDefault="00535F6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7A5F4" w14:textId="3FFDF7A4" w:rsidR="00535F62" w:rsidRDefault="0036105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Olson to authorize the Mayor to sign the Release of Mortgage Forgivable Loan Agreement No. 2013-01024. The Property Owner has completed the requirements of the Agreement. Ayes; All. </w:t>
      </w:r>
    </w:p>
    <w:p w14:paraId="0D122B1E" w14:textId="0D0CDDE4" w:rsidR="0036105A" w:rsidRDefault="0036105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92BF3" w14:textId="3763F834" w:rsidR="0036105A" w:rsidRDefault="0036105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approve Delta Vision and Delta Dental of Iowa as added 100% paid by the employer benefits to the </w:t>
      </w:r>
      <w:r w:rsidR="009A3217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enefits plan available to City Employees and their spouses. Employees may elect to pay the difference to purchase the Family plans</w:t>
      </w:r>
      <w:r w:rsidR="00246AB1">
        <w:rPr>
          <w:rFonts w:ascii="Times New Roman" w:hAnsi="Times New Roman" w:cs="Times New Roman"/>
          <w:sz w:val="24"/>
          <w:szCs w:val="24"/>
        </w:rPr>
        <w:t xml:space="preserve"> through </w:t>
      </w:r>
      <w:r w:rsidR="009A3217">
        <w:rPr>
          <w:rFonts w:ascii="Times New Roman" w:hAnsi="Times New Roman" w:cs="Times New Roman"/>
          <w:sz w:val="24"/>
          <w:szCs w:val="24"/>
        </w:rPr>
        <w:t xml:space="preserve">the City’s section 125 </w:t>
      </w:r>
      <w:r w:rsidR="00246AB1">
        <w:rPr>
          <w:rFonts w:ascii="Times New Roman" w:hAnsi="Times New Roman" w:cs="Times New Roman"/>
          <w:sz w:val="24"/>
          <w:szCs w:val="24"/>
        </w:rPr>
        <w:t>pre-tax payroll deductions</w:t>
      </w:r>
      <w:r w:rsidR="000C597F">
        <w:rPr>
          <w:rFonts w:ascii="Times New Roman" w:hAnsi="Times New Roman" w:cs="Times New Roman"/>
          <w:sz w:val="24"/>
          <w:szCs w:val="24"/>
        </w:rPr>
        <w:t xml:space="preserve"> </w:t>
      </w:r>
      <w:r w:rsidR="009A3217">
        <w:rPr>
          <w:rFonts w:ascii="Times New Roman" w:hAnsi="Times New Roman" w:cs="Times New Roman"/>
          <w:sz w:val="24"/>
          <w:szCs w:val="24"/>
        </w:rPr>
        <w:t>effective</w:t>
      </w:r>
      <w:r w:rsidR="00A8254C">
        <w:rPr>
          <w:rFonts w:ascii="Times New Roman" w:hAnsi="Times New Roman" w:cs="Times New Roman"/>
          <w:sz w:val="24"/>
          <w:szCs w:val="24"/>
        </w:rPr>
        <w:t xml:space="preserve"> 1/14/19. Ayes; All. </w:t>
      </w:r>
    </w:p>
    <w:p w14:paraId="5C20436F" w14:textId="5CC7CE41" w:rsidR="00A8254C" w:rsidRDefault="00A8254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8407C5C" w14:textId="1B842DBF" w:rsidR="00A8254C" w:rsidRDefault="00A8254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 by Beuthien</w:t>
      </w:r>
      <w:r w:rsidR="00964743">
        <w:rPr>
          <w:rFonts w:ascii="Times New Roman" w:hAnsi="Times New Roman" w:cs="Times New Roman"/>
          <w:sz w:val="24"/>
          <w:szCs w:val="24"/>
        </w:rPr>
        <w:t xml:space="preserve"> to authorize placing a lien on parcel ID# 4602160000 for unpaid utility bills. Ayes; All. </w:t>
      </w:r>
    </w:p>
    <w:p w14:paraId="38DBB109" w14:textId="5F236608" w:rsidR="00964743" w:rsidRDefault="0096474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1E" w14:textId="39469E57" w:rsidR="002F3B11" w:rsidRDefault="002F3B1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Resolution No. </w:t>
      </w:r>
      <w:r w:rsidR="004E3EC2">
        <w:rPr>
          <w:rFonts w:ascii="Times New Roman" w:hAnsi="Times New Roman" w:cs="Times New Roman"/>
          <w:sz w:val="24"/>
          <w:szCs w:val="24"/>
        </w:rPr>
        <w:t>19-01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4E3EC2">
        <w:rPr>
          <w:rFonts w:ascii="Times New Roman" w:hAnsi="Times New Roman" w:cs="Times New Roman"/>
          <w:sz w:val="24"/>
          <w:szCs w:val="24"/>
        </w:rPr>
        <w:t>Setting Salaries</w:t>
      </w:r>
      <w:r w:rsidR="002111EC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was introduced by </w:t>
      </w:r>
      <w:r w:rsidR="00D64240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D64240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. Roll Call: </w:t>
      </w:r>
      <w:r w:rsidR="002111EC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- Aye, </w:t>
      </w:r>
      <w:r w:rsidR="002111EC">
        <w:rPr>
          <w:rFonts w:ascii="Times New Roman" w:hAnsi="Times New Roman" w:cs="Times New Roman"/>
          <w:sz w:val="24"/>
          <w:szCs w:val="24"/>
        </w:rPr>
        <w:t xml:space="preserve">Olson- Aye, Beuthien- Aye. </w:t>
      </w: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D64240">
        <w:rPr>
          <w:rFonts w:ascii="Times New Roman" w:hAnsi="Times New Roman" w:cs="Times New Roman"/>
          <w:sz w:val="24"/>
          <w:szCs w:val="24"/>
        </w:rPr>
        <w:t xml:space="preserve">19-01 </w:t>
      </w:r>
      <w:r>
        <w:rPr>
          <w:rFonts w:ascii="Times New Roman" w:hAnsi="Times New Roman" w:cs="Times New Roman"/>
          <w:sz w:val="24"/>
          <w:szCs w:val="24"/>
        </w:rPr>
        <w:t xml:space="preserve">was signed by Mayor Crosthwaite. </w:t>
      </w:r>
    </w:p>
    <w:p w14:paraId="7ECBD51F" w14:textId="47A013FA" w:rsidR="003C74AC" w:rsidRDefault="003C74A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5F9E76" w14:textId="7931DA56" w:rsidR="00D64240" w:rsidRDefault="00D64240" w:rsidP="00D6424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No. 19-0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Naming Depositories</w:t>
      </w:r>
      <w:r>
        <w:rPr>
          <w:rFonts w:ascii="Times New Roman" w:hAnsi="Times New Roman" w:cs="Times New Roman"/>
          <w:sz w:val="24"/>
          <w:szCs w:val="24"/>
        </w:rPr>
        <w:t xml:space="preserve">” was introduced by </w:t>
      </w:r>
      <w:r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>. Roll Call: Fischer- Aye, Olson- Aye, Beuthien- Aye. Resolution 19-0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was signed by Mayor Crosthwaite. </w:t>
      </w:r>
    </w:p>
    <w:p w14:paraId="7ECBD523" w14:textId="77777777" w:rsidR="003C74AC" w:rsidRDefault="003C74AC" w:rsidP="003C7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24" w14:textId="01E74EC2" w:rsidR="003C74AC" w:rsidRDefault="003C74AC" w:rsidP="003C74A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757B45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757B45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to introduce the first </w:t>
      </w:r>
      <w:r w:rsidR="0099547E">
        <w:rPr>
          <w:rFonts w:ascii="Times New Roman" w:hAnsi="Times New Roman" w:cs="Times New Roman"/>
          <w:sz w:val="24"/>
          <w:szCs w:val="24"/>
        </w:rPr>
        <w:t>reading and</w:t>
      </w:r>
      <w:r>
        <w:rPr>
          <w:rFonts w:ascii="Times New Roman" w:hAnsi="Times New Roman" w:cs="Times New Roman"/>
          <w:sz w:val="24"/>
          <w:szCs w:val="24"/>
        </w:rPr>
        <w:t xml:space="preserve"> waive the second and third readings of Ordinance No. 2</w:t>
      </w:r>
      <w:r w:rsidR="00757B45">
        <w:rPr>
          <w:rFonts w:ascii="Times New Roman" w:hAnsi="Times New Roman" w:cs="Times New Roman"/>
          <w:sz w:val="24"/>
          <w:szCs w:val="24"/>
        </w:rPr>
        <w:t>90-18 Amending Chapter 4.03.03 Schedule of Fines.</w:t>
      </w:r>
      <w:r>
        <w:rPr>
          <w:rFonts w:ascii="Times New Roman" w:hAnsi="Times New Roman" w:cs="Times New Roman"/>
          <w:sz w:val="24"/>
          <w:szCs w:val="24"/>
        </w:rPr>
        <w:t xml:space="preserve"> Roll Call: Fischer- Aye, Olson- Aye, Beuthien- Aye. Ordinance No. </w:t>
      </w:r>
      <w:r w:rsidR="000373B9">
        <w:rPr>
          <w:rFonts w:ascii="Times New Roman" w:hAnsi="Times New Roman" w:cs="Times New Roman"/>
          <w:sz w:val="24"/>
          <w:szCs w:val="24"/>
        </w:rPr>
        <w:t>290-18</w:t>
      </w:r>
      <w:r>
        <w:rPr>
          <w:rFonts w:ascii="Times New Roman" w:hAnsi="Times New Roman" w:cs="Times New Roman"/>
          <w:sz w:val="24"/>
          <w:szCs w:val="24"/>
        </w:rPr>
        <w:t xml:space="preserve"> was signed by Mayor Crosthwaite.</w:t>
      </w:r>
      <w:r w:rsidR="00733A4C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Ordinance will be published in the Dewitt Observer, and copies will be posted at City Hall, First Trust &amp; Savings Bank, </w:t>
      </w:r>
      <w:r w:rsidR="00733A4C">
        <w:rPr>
          <w:rFonts w:ascii="Times New Roman" w:hAnsi="Times New Roman" w:cs="Times New Roman"/>
          <w:sz w:val="24"/>
          <w:szCs w:val="24"/>
        </w:rPr>
        <w:t xml:space="preserve">and the Grand Mound Post Office for </w:t>
      </w:r>
      <w:r w:rsidR="00681026">
        <w:rPr>
          <w:rFonts w:ascii="Times New Roman" w:hAnsi="Times New Roman" w:cs="Times New Roman"/>
          <w:sz w:val="24"/>
          <w:szCs w:val="24"/>
        </w:rPr>
        <w:t>a period of 10 days after initial posting</w:t>
      </w:r>
      <w:r w:rsidR="00733A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0D40C" w14:textId="77777777" w:rsidR="000373B9" w:rsidRDefault="000373B9" w:rsidP="000373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4EE395" w14:textId="1F69ECDD" w:rsidR="000373B9" w:rsidRDefault="000373B9" w:rsidP="000373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986C81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, with a second by </w:t>
      </w:r>
      <w:r w:rsidR="00986C81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 to introduce the first </w:t>
      </w:r>
      <w:r w:rsidR="0099547E">
        <w:rPr>
          <w:rFonts w:ascii="Times New Roman" w:hAnsi="Times New Roman" w:cs="Times New Roman"/>
          <w:sz w:val="24"/>
          <w:szCs w:val="24"/>
        </w:rPr>
        <w:t>reading and</w:t>
      </w:r>
      <w:r>
        <w:rPr>
          <w:rFonts w:ascii="Times New Roman" w:hAnsi="Times New Roman" w:cs="Times New Roman"/>
          <w:sz w:val="24"/>
          <w:szCs w:val="24"/>
        </w:rPr>
        <w:t xml:space="preserve"> waive the second and third readings of Ordinance No. 2</w:t>
      </w:r>
      <w:r w:rsidR="00986C8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9-18 Amending Chapter </w:t>
      </w:r>
      <w:r w:rsidR="00986C81">
        <w:rPr>
          <w:rFonts w:ascii="Times New Roman" w:hAnsi="Times New Roman" w:cs="Times New Roman"/>
          <w:sz w:val="24"/>
          <w:szCs w:val="24"/>
        </w:rPr>
        <w:t>56 Licensing and Vaccination of Animals</w:t>
      </w:r>
      <w:r>
        <w:rPr>
          <w:rFonts w:ascii="Times New Roman" w:hAnsi="Times New Roman" w:cs="Times New Roman"/>
          <w:sz w:val="24"/>
          <w:szCs w:val="24"/>
        </w:rPr>
        <w:t>. Roll Call: Fischer- Aye, Olson- Aye, Beuthien- Aye. Ordinance No. 2</w:t>
      </w:r>
      <w:r w:rsidR="00986C81">
        <w:rPr>
          <w:rFonts w:ascii="Times New Roman" w:hAnsi="Times New Roman" w:cs="Times New Roman"/>
          <w:sz w:val="24"/>
          <w:szCs w:val="24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-18 was signed by Mayor Crosthwaite. The Ordinance will be published in the Dewitt Observer, and copies will be posted at City Hall, First Trust &amp; Savings Bank, and the Grand Mound Post Office for a period of 10 days after initial posting. </w:t>
      </w:r>
    </w:p>
    <w:p w14:paraId="7ECBD525" w14:textId="5D3550D5" w:rsidR="00733A4C" w:rsidRDefault="00733A4C" w:rsidP="003C7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008ECB" w14:textId="3BED2479" w:rsidR="00986C81" w:rsidRDefault="00986C81" w:rsidP="00986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5D34D8">
        <w:rPr>
          <w:rFonts w:ascii="Times New Roman" w:hAnsi="Times New Roman" w:cs="Times New Roman"/>
          <w:sz w:val="24"/>
          <w:szCs w:val="24"/>
        </w:rPr>
        <w:t>Beuthien</w:t>
      </w:r>
      <w:r>
        <w:rPr>
          <w:rFonts w:ascii="Times New Roman" w:hAnsi="Times New Roman" w:cs="Times New Roman"/>
          <w:sz w:val="24"/>
          <w:szCs w:val="24"/>
        </w:rPr>
        <w:t xml:space="preserve">, with a second by Olson to introduce the first </w:t>
      </w:r>
      <w:r w:rsidR="0099547E">
        <w:rPr>
          <w:rFonts w:ascii="Times New Roman" w:hAnsi="Times New Roman" w:cs="Times New Roman"/>
          <w:sz w:val="24"/>
          <w:szCs w:val="24"/>
        </w:rPr>
        <w:t>reading and</w:t>
      </w:r>
      <w:r>
        <w:rPr>
          <w:rFonts w:ascii="Times New Roman" w:hAnsi="Times New Roman" w:cs="Times New Roman"/>
          <w:sz w:val="24"/>
          <w:szCs w:val="24"/>
        </w:rPr>
        <w:t xml:space="preserve"> waive the second and third readings of Ordinance No. 28</w:t>
      </w:r>
      <w:r w:rsidR="005D34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-18 Amending Chapter </w:t>
      </w:r>
      <w:r w:rsidR="005D34D8">
        <w:rPr>
          <w:rFonts w:ascii="Times New Roman" w:hAnsi="Times New Roman" w:cs="Times New Roman"/>
          <w:sz w:val="24"/>
          <w:szCs w:val="24"/>
        </w:rPr>
        <w:t>55 Animal Protection and Control</w:t>
      </w:r>
      <w:r>
        <w:rPr>
          <w:rFonts w:ascii="Times New Roman" w:hAnsi="Times New Roman" w:cs="Times New Roman"/>
          <w:sz w:val="24"/>
          <w:szCs w:val="24"/>
        </w:rPr>
        <w:t>. Roll Call: Fischer- Aye, Olson- Aye, Beuthien- Aye. Ordinance No. 28</w:t>
      </w:r>
      <w:r w:rsidR="005D34D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-18 was signed by Mayor Crosthwaite. The Ordinance will be published in the Dewitt Observer, and copies will be posted at City Hall, First Trust &amp; Savings Bank, and the Grand Mound Post Office for a period of 10 days after initial posting. </w:t>
      </w:r>
    </w:p>
    <w:p w14:paraId="64D9EB21" w14:textId="171E371E" w:rsidR="005D34D8" w:rsidRDefault="005D34D8" w:rsidP="00986C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D35437A" w14:textId="0D20E78D" w:rsidR="005D34D8" w:rsidRDefault="005D34D8" w:rsidP="00986C8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set a public hearing for Ordinance No. 291-19 Amending Chapter 105 Solid Waste Control for 2/11/19 at 6:55 p.m. Ayes; All. </w:t>
      </w:r>
    </w:p>
    <w:p w14:paraId="616AEC85" w14:textId="77777777" w:rsidR="00986C81" w:rsidRDefault="00986C81" w:rsidP="003C74A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144AAE9" w14:textId="79E80F3C" w:rsidR="003F5698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</w:t>
      </w:r>
      <w:r w:rsidR="005D34D8">
        <w:rPr>
          <w:rFonts w:ascii="Times New Roman" w:hAnsi="Times New Roman" w:cs="Times New Roman"/>
          <w:sz w:val="24"/>
          <w:szCs w:val="24"/>
        </w:rPr>
        <w:t>Marlowe reported</w:t>
      </w:r>
      <w:r w:rsidR="00EB6739">
        <w:rPr>
          <w:rFonts w:ascii="Times New Roman" w:hAnsi="Times New Roman" w:cs="Times New Roman"/>
          <w:sz w:val="24"/>
          <w:szCs w:val="24"/>
        </w:rPr>
        <w:t xml:space="preserve"> a new chemical pump is needed and he will be checking with </w:t>
      </w:r>
      <w:r w:rsidR="0099547E">
        <w:rPr>
          <w:rFonts w:ascii="Times New Roman" w:hAnsi="Times New Roman" w:cs="Times New Roman"/>
          <w:sz w:val="24"/>
          <w:szCs w:val="24"/>
        </w:rPr>
        <w:t>N. Lange</w:t>
      </w:r>
      <w:r w:rsidR="00EB6739">
        <w:rPr>
          <w:rFonts w:ascii="Times New Roman" w:hAnsi="Times New Roman" w:cs="Times New Roman"/>
          <w:sz w:val="24"/>
          <w:szCs w:val="24"/>
        </w:rPr>
        <w:t xml:space="preserve"> regarding the status of the valve at the lagoons</w:t>
      </w:r>
      <w:r w:rsidR="00BD64B2">
        <w:rPr>
          <w:rFonts w:ascii="Times New Roman" w:hAnsi="Times New Roman" w:cs="Times New Roman"/>
          <w:sz w:val="24"/>
          <w:szCs w:val="24"/>
        </w:rPr>
        <w:t>. Marlowe also reported he may need to purchase additional salt for the season. Mayor and Council Members expressed they were pleased with the snow removal from the last storm</w:t>
      </w:r>
      <w:r w:rsidR="00B02C6E">
        <w:rPr>
          <w:rFonts w:ascii="Times New Roman" w:hAnsi="Times New Roman" w:cs="Times New Roman"/>
          <w:sz w:val="24"/>
          <w:szCs w:val="24"/>
        </w:rPr>
        <w:t>. Mayor Crosthwaite</w:t>
      </w:r>
      <w:r w:rsidR="000171E4">
        <w:rPr>
          <w:rFonts w:ascii="Times New Roman" w:hAnsi="Times New Roman" w:cs="Times New Roman"/>
          <w:sz w:val="24"/>
          <w:szCs w:val="24"/>
        </w:rPr>
        <w:t xml:space="preserve"> gave </w:t>
      </w:r>
      <w:r w:rsidR="00B02C6E">
        <w:rPr>
          <w:rFonts w:ascii="Times New Roman" w:hAnsi="Times New Roman" w:cs="Times New Roman"/>
          <w:sz w:val="24"/>
          <w:szCs w:val="24"/>
        </w:rPr>
        <w:t>consent</w:t>
      </w:r>
      <w:r w:rsidR="000171E4">
        <w:rPr>
          <w:rFonts w:ascii="Times New Roman" w:hAnsi="Times New Roman" w:cs="Times New Roman"/>
          <w:sz w:val="24"/>
          <w:szCs w:val="24"/>
        </w:rPr>
        <w:t xml:space="preserve"> </w:t>
      </w:r>
      <w:r w:rsidR="00B95642">
        <w:rPr>
          <w:rFonts w:ascii="Times New Roman" w:hAnsi="Times New Roman" w:cs="Times New Roman"/>
          <w:sz w:val="24"/>
          <w:szCs w:val="24"/>
        </w:rPr>
        <w:t>for Marlowe to use his own di</w:t>
      </w:r>
      <w:r w:rsidR="000171E4">
        <w:rPr>
          <w:rFonts w:ascii="Times New Roman" w:hAnsi="Times New Roman" w:cs="Times New Roman"/>
          <w:sz w:val="24"/>
          <w:szCs w:val="24"/>
        </w:rPr>
        <w:t xml:space="preserve">scretion on </w:t>
      </w:r>
      <w:r w:rsidR="00965EDF">
        <w:rPr>
          <w:rFonts w:ascii="Times New Roman" w:hAnsi="Times New Roman" w:cs="Times New Roman"/>
          <w:sz w:val="24"/>
          <w:szCs w:val="24"/>
        </w:rPr>
        <w:t>plowing and salt use</w:t>
      </w:r>
      <w:r w:rsidR="00017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CBD527" w14:textId="77777777" w:rsidR="001654D9" w:rsidRDefault="00CC170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4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DA327" w14:textId="3E0489E4" w:rsidR="00F8095D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Clerk’s Report:</w:t>
      </w:r>
      <w:r w:rsidR="001654D9">
        <w:rPr>
          <w:rFonts w:ascii="Times New Roman" w:hAnsi="Times New Roman" w:cs="Times New Roman"/>
          <w:sz w:val="24"/>
          <w:szCs w:val="24"/>
        </w:rPr>
        <w:t xml:space="preserve"> </w:t>
      </w:r>
      <w:r w:rsidR="003F5698">
        <w:rPr>
          <w:rFonts w:ascii="Times New Roman" w:hAnsi="Times New Roman" w:cs="Times New Roman"/>
          <w:sz w:val="24"/>
          <w:szCs w:val="24"/>
        </w:rPr>
        <w:t xml:space="preserve">Conner reported </w:t>
      </w:r>
      <w:r w:rsidR="00F93E49">
        <w:rPr>
          <w:rFonts w:ascii="Times New Roman" w:hAnsi="Times New Roman" w:cs="Times New Roman"/>
          <w:sz w:val="24"/>
          <w:szCs w:val="24"/>
        </w:rPr>
        <w:t xml:space="preserve">the City requires the abutting property </w:t>
      </w:r>
      <w:r w:rsidR="0099547E">
        <w:rPr>
          <w:rFonts w:ascii="Times New Roman" w:hAnsi="Times New Roman" w:cs="Times New Roman"/>
          <w:sz w:val="24"/>
          <w:szCs w:val="24"/>
        </w:rPr>
        <w:t>owners</w:t>
      </w:r>
      <w:r w:rsidR="00F93E49">
        <w:rPr>
          <w:rFonts w:ascii="Times New Roman" w:hAnsi="Times New Roman" w:cs="Times New Roman"/>
          <w:sz w:val="24"/>
          <w:szCs w:val="24"/>
        </w:rPr>
        <w:t xml:space="preserve"> to keep sidewalks clear of snow and ice within a reasonable time after snow falls. If property owner’s fail to remove snow and ice accumulations, the </w:t>
      </w:r>
      <w:r w:rsidR="00A76B87">
        <w:rPr>
          <w:rFonts w:ascii="Times New Roman" w:hAnsi="Times New Roman" w:cs="Times New Roman"/>
          <w:sz w:val="24"/>
          <w:szCs w:val="24"/>
        </w:rPr>
        <w:t>City will remove it and bill the property owner $100.00 minimum plus $</w:t>
      </w:r>
      <w:r w:rsidR="00F8095D">
        <w:rPr>
          <w:rFonts w:ascii="Times New Roman" w:hAnsi="Times New Roman" w:cs="Times New Roman"/>
          <w:sz w:val="24"/>
          <w:szCs w:val="24"/>
        </w:rPr>
        <w:t xml:space="preserve">50.00 per hour after the first hour or any fraction thereof. It is important to the safety of </w:t>
      </w:r>
      <w:r w:rsidR="00037911">
        <w:rPr>
          <w:rFonts w:ascii="Times New Roman" w:hAnsi="Times New Roman" w:cs="Times New Roman"/>
          <w:sz w:val="24"/>
          <w:szCs w:val="24"/>
        </w:rPr>
        <w:t xml:space="preserve">everyone </w:t>
      </w:r>
      <w:r w:rsidR="00F8095D">
        <w:rPr>
          <w:rFonts w:ascii="Times New Roman" w:hAnsi="Times New Roman" w:cs="Times New Roman"/>
          <w:sz w:val="24"/>
          <w:szCs w:val="24"/>
        </w:rPr>
        <w:t xml:space="preserve">to keep sidewalks clear. </w:t>
      </w:r>
    </w:p>
    <w:p w14:paraId="7C08CC1F" w14:textId="788BC97A" w:rsidR="00037911" w:rsidRDefault="0003791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BD5637" w14:textId="10058707" w:rsidR="00037911" w:rsidRDefault="00F53FF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Mayor’s Report: Council Member Stearns has submitted a written resignation effective 01/14/2019. City Council will vote to fill the vacancy by </w:t>
      </w:r>
      <w:r w:rsidR="00457CF7">
        <w:rPr>
          <w:rFonts w:ascii="Times New Roman" w:hAnsi="Times New Roman" w:cs="Times New Roman"/>
          <w:sz w:val="24"/>
          <w:szCs w:val="24"/>
        </w:rPr>
        <w:t xml:space="preserve">appointment or special election during the 2/11/19 City Council Meeting. </w:t>
      </w:r>
    </w:p>
    <w:p w14:paraId="3F19CF84" w14:textId="5C3AC8BA" w:rsidR="0038497D" w:rsidRDefault="0038497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33763D" w14:textId="19CD760D" w:rsidR="0038497D" w:rsidRDefault="0038497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Beuthien- </w:t>
      </w:r>
      <w:r w:rsidR="00F06F77">
        <w:rPr>
          <w:rFonts w:ascii="Times New Roman" w:hAnsi="Times New Roman" w:cs="Times New Roman"/>
          <w:sz w:val="24"/>
          <w:szCs w:val="24"/>
        </w:rPr>
        <w:t xml:space="preserve">Beuthien requested the City’s purchasing policy to be reviewed at the February City Council Meeting. </w:t>
      </w:r>
    </w:p>
    <w:p w14:paraId="6E4AC198" w14:textId="78DC375F" w:rsidR="0038497D" w:rsidRDefault="0038497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Olson- No report.</w:t>
      </w:r>
    </w:p>
    <w:p w14:paraId="7ECBD52F" w14:textId="438E1A4B" w:rsidR="0096085C" w:rsidRDefault="0038497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Fischer</w:t>
      </w:r>
      <w:r w:rsidR="00A57586">
        <w:rPr>
          <w:rFonts w:ascii="Times New Roman" w:hAnsi="Times New Roman" w:cs="Times New Roman"/>
          <w:sz w:val="24"/>
          <w:szCs w:val="24"/>
        </w:rPr>
        <w:t>- Fischer requested the boulevard at</w:t>
      </w:r>
      <w:r w:rsidR="00B950FC">
        <w:rPr>
          <w:rFonts w:ascii="Times New Roman" w:hAnsi="Times New Roman" w:cs="Times New Roman"/>
          <w:sz w:val="24"/>
          <w:szCs w:val="24"/>
        </w:rPr>
        <w:t xml:space="preserve"> 606 Fulton Street to be addressed as soon as possible, due to the upcoming street work in the spring. </w:t>
      </w:r>
      <w:r w:rsidR="00F06F77">
        <w:rPr>
          <w:rFonts w:ascii="Times New Roman" w:hAnsi="Times New Roman" w:cs="Times New Roman"/>
          <w:sz w:val="24"/>
          <w:szCs w:val="24"/>
        </w:rPr>
        <w:t xml:space="preserve">Fischer requested a sample policy of future boulevard improvements to be discussed at the February City Council Meeting. </w:t>
      </w:r>
    </w:p>
    <w:p w14:paraId="3D9385DD" w14:textId="77777777" w:rsidR="004333D9" w:rsidRDefault="004333D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0" w14:textId="0EEB7CC6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4333D9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4333D9">
        <w:rPr>
          <w:rFonts w:ascii="Times New Roman" w:hAnsi="Times New Roman" w:cs="Times New Roman"/>
          <w:sz w:val="24"/>
          <w:szCs w:val="24"/>
        </w:rPr>
        <w:t>Olson</w:t>
      </w:r>
      <w:r>
        <w:rPr>
          <w:rFonts w:ascii="Times New Roman" w:hAnsi="Times New Roman" w:cs="Times New Roman"/>
          <w:sz w:val="24"/>
          <w:szCs w:val="24"/>
        </w:rPr>
        <w:t xml:space="preserve"> to adjourn at </w:t>
      </w:r>
      <w:r w:rsidR="00F3790F">
        <w:rPr>
          <w:rFonts w:ascii="Times New Roman" w:hAnsi="Times New Roman" w:cs="Times New Roman"/>
          <w:sz w:val="24"/>
          <w:szCs w:val="24"/>
        </w:rPr>
        <w:t>8:3</w:t>
      </w:r>
      <w:r w:rsidR="004333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p.m. Ayes: All. </w:t>
      </w:r>
    </w:p>
    <w:p w14:paraId="7ECBD531" w14:textId="77777777" w:rsidR="00F75FD6" w:rsidRDefault="00F75FD6" w:rsidP="00A67B0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2" w14:textId="0293DA6F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4333D9">
        <w:rPr>
          <w:rFonts w:ascii="Times New Roman" w:hAnsi="Times New Roman" w:cs="Times New Roman"/>
          <w:sz w:val="24"/>
          <w:szCs w:val="24"/>
        </w:rPr>
        <w:t>February 11</w:t>
      </w:r>
      <w:r w:rsidR="004333D9" w:rsidRPr="004333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333D9">
        <w:rPr>
          <w:rFonts w:ascii="Times New Roman" w:hAnsi="Times New Roman" w:cs="Times New Roman"/>
          <w:sz w:val="24"/>
          <w:szCs w:val="24"/>
        </w:rPr>
        <w:t>, 2019</w:t>
      </w:r>
      <w:r w:rsidR="0096085C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BD533" w14:textId="77777777" w:rsidR="00CD51E2" w:rsidRDefault="00CD51E2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4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5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ECBD536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7ECBD537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7ECBD538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7ECBD539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CBD53A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D53D" w14:textId="77777777"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14:paraId="7ECBD53E" w14:textId="77777777"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CBD53F" w14:textId="5B4992E1" w:rsidR="0061042D" w:rsidRDefault="0061042D">
            <w:pPr>
              <w:pStyle w:val="Footer"/>
              <w:jc w:val="right"/>
            </w:pPr>
            <w:r>
              <w:t>(</w:t>
            </w:r>
            <w:r w:rsidR="00361886">
              <w:t>0</w:t>
            </w:r>
            <w:r w:rsidR="00903636">
              <w:t>1/14/2019</w:t>
            </w:r>
            <w:r>
              <w:t xml:space="preserve"> </w:t>
            </w:r>
            <w:r w:rsidR="0099547E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0420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CBD540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D53B" w14:textId="77777777"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14:paraId="7ECBD53C" w14:textId="77777777"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0700E"/>
    <w:rsid w:val="00016B95"/>
    <w:rsid w:val="000171E4"/>
    <w:rsid w:val="00020D18"/>
    <w:rsid w:val="00036657"/>
    <w:rsid w:val="000373B9"/>
    <w:rsid w:val="00037911"/>
    <w:rsid w:val="00042B99"/>
    <w:rsid w:val="00047B9F"/>
    <w:rsid w:val="000563B3"/>
    <w:rsid w:val="000660BB"/>
    <w:rsid w:val="0006694F"/>
    <w:rsid w:val="000757EC"/>
    <w:rsid w:val="00082EBA"/>
    <w:rsid w:val="00087F43"/>
    <w:rsid w:val="000930FA"/>
    <w:rsid w:val="000A0334"/>
    <w:rsid w:val="000B6AF5"/>
    <w:rsid w:val="000B7552"/>
    <w:rsid w:val="000B7CAC"/>
    <w:rsid w:val="000C0CDF"/>
    <w:rsid w:val="000C1632"/>
    <w:rsid w:val="000C1E30"/>
    <w:rsid w:val="000C54F2"/>
    <w:rsid w:val="000C597F"/>
    <w:rsid w:val="000C6122"/>
    <w:rsid w:val="000C7B3C"/>
    <w:rsid w:val="000D4F3F"/>
    <w:rsid w:val="000F2F51"/>
    <w:rsid w:val="0011213A"/>
    <w:rsid w:val="00112543"/>
    <w:rsid w:val="00146A2C"/>
    <w:rsid w:val="00153D18"/>
    <w:rsid w:val="00155688"/>
    <w:rsid w:val="0015598C"/>
    <w:rsid w:val="00161D83"/>
    <w:rsid w:val="00162BA0"/>
    <w:rsid w:val="001654D9"/>
    <w:rsid w:val="001674D2"/>
    <w:rsid w:val="001819AD"/>
    <w:rsid w:val="00186A38"/>
    <w:rsid w:val="00186F0D"/>
    <w:rsid w:val="00190289"/>
    <w:rsid w:val="00194387"/>
    <w:rsid w:val="00197611"/>
    <w:rsid w:val="001B08B4"/>
    <w:rsid w:val="001B455C"/>
    <w:rsid w:val="001C1380"/>
    <w:rsid w:val="001C3A94"/>
    <w:rsid w:val="001C585F"/>
    <w:rsid w:val="001C63AA"/>
    <w:rsid w:val="001D276C"/>
    <w:rsid w:val="001E616A"/>
    <w:rsid w:val="001E66D7"/>
    <w:rsid w:val="001E789F"/>
    <w:rsid w:val="001E7A66"/>
    <w:rsid w:val="00201561"/>
    <w:rsid w:val="00203080"/>
    <w:rsid w:val="00204E67"/>
    <w:rsid w:val="002111EC"/>
    <w:rsid w:val="00215145"/>
    <w:rsid w:val="00222BF7"/>
    <w:rsid w:val="00227D17"/>
    <w:rsid w:val="00246AB1"/>
    <w:rsid w:val="002511AA"/>
    <w:rsid w:val="00262DC7"/>
    <w:rsid w:val="002653F7"/>
    <w:rsid w:val="002673F3"/>
    <w:rsid w:val="00275392"/>
    <w:rsid w:val="002757B6"/>
    <w:rsid w:val="00275B74"/>
    <w:rsid w:val="00282625"/>
    <w:rsid w:val="00282E81"/>
    <w:rsid w:val="002A4A30"/>
    <w:rsid w:val="002B3FBC"/>
    <w:rsid w:val="002C58B2"/>
    <w:rsid w:val="002C7D8B"/>
    <w:rsid w:val="002D4DC1"/>
    <w:rsid w:val="002E21FD"/>
    <w:rsid w:val="002E2C80"/>
    <w:rsid w:val="002E6679"/>
    <w:rsid w:val="002F0BCA"/>
    <w:rsid w:val="002F3B11"/>
    <w:rsid w:val="0030723C"/>
    <w:rsid w:val="0032421C"/>
    <w:rsid w:val="003316DE"/>
    <w:rsid w:val="00357F38"/>
    <w:rsid w:val="0036105A"/>
    <w:rsid w:val="00361886"/>
    <w:rsid w:val="00363BEA"/>
    <w:rsid w:val="00373A21"/>
    <w:rsid w:val="0038497D"/>
    <w:rsid w:val="00396FAB"/>
    <w:rsid w:val="003A3E6A"/>
    <w:rsid w:val="003B7C19"/>
    <w:rsid w:val="003C1E46"/>
    <w:rsid w:val="003C74AC"/>
    <w:rsid w:val="003E72BC"/>
    <w:rsid w:val="003F2637"/>
    <w:rsid w:val="003F5698"/>
    <w:rsid w:val="0040032D"/>
    <w:rsid w:val="00400A7A"/>
    <w:rsid w:val="00401D22"/>
    <w:rsid w:val="00413501"/>
    <w:rsid w:val="00414AA0"/>
    <w:rsid w:val="00423C9C"/>
    <w:rsid w:val="00426812"/>
    <w:rsid w:val="004333D9"/>
    <w:rsid w:val="004367AA"/>
    <w:rsid w:val="00442B1D"/>
    <w:rsid w:val="00445F11"/>
    <w:rsid w:val="00457CF7"/>
    <w:rsid w:val="00462456"/>
    <w:rsid w:val="00472E91"/>
    <w:rsid w:val="00495266"/>
    <w:rsid w:val="0049578D"/>
    <w:rsid w:val="0049605B"/>
    <w:rsid w:val="004A2A83"/>
    <w:rsid w:val="004B3AA6"/>
    <w:rsid w:val="004D2D15"/>
    <w:rsid w:val="004D52C0"/>
    <w:rsid w:val="004E3EC2"/>
    <w:rsid w:val="004E6A44"/>
    <w:rsid w:val="004F33A7"/>
    <w:rsid w:val="004F6E38"/>
    <w:rsid w:val="00501D22"/>
    <w:rsid w:val="005077E4"/>
    <w:rsid w:val="005123AB"/>
    <w:rsid w:val="005305B5"/>
    <w:rsid w:val="00535F62"/>
    <w:rsid w:val="00556ADB"/>
    <w:rsid w:val="00567ABC"/>
    <w:rsid w:val="005921EB"/>
    <w:rsid w:val="00596DEF"/>
    <w:rsid w:val="005A1645"/>
    <w:rsid w:val="005A45AA"/>
    <w:rsid w:val="005A4B30"/>
    <w:rsid w:val="005A6C7D"/>
    <w:rsid w:val="005B2BE1"/>
    <w:rsid w:val="005B7F42"/>
    <w:rsid w:val="005C1EF9"/>
    <w:rsid w:val="005D06B1"/>
    <w:rsid w:val="005D34D8"/>
    <w:rsid w:val="005D3DD0"/>
    <w:rsid w:val="005F6EA3"/>
    <w:rsid w:val="0061042D"/>
    <w:rsid w:val="006114E8"/>
    <w:rsid w:val="0061794F"/>
    <w:rsid w:val="00622AF3"/>
    <w:rsid w:val="00632199"/>
    <w:rsid w:val="00633FA9"/>
    <w:rsid w:val="0063732D"/>
    <w:rsid w:val="006409DE"/>
    <w:rsid w:val="00653434"/>
    <w:rsid w:val="006570CE"/>
    <w:rsid w:val="00657A9A"/>
    <w:rsid w:val="00681026"/>
    <w:rsid w:val="00692859"/>
    <w:rsid w:val="006A611B"/>
    <w:rsid w:val="006A6971"/>
    <w:rsid w:val="006C3F2E"/>
    <w:rsid w:val="006E0087"/>
    <w:rsid w:val="006E1968"/>
    <w:rsid w:val="006E2530"/>
    <w:rsid w:val="006F2A57"/>
    <w:rsid w:val="006F2FFC"/>
    <w:rsid w:val="007026E3"/>
    <w:rsid w:val="00702E4E"/>
    <w:rsid w:val="00724D80"/>
    <w:rsid w:val="0073283A"/>
    <w:rsid w:val="00733A4C"/>
    <w:rsid w:val="00753762"/>
    <w:rsid w:val="00757B45"/>
    <w:rsid w:val="007619DF"/>
    <w:rsid w:val="007814DF"/>
    <w:rsid w:val="00782C34"/>
    <w:rsid w:val="00784B01"/>
    <w:rsid w:val="007B6EC1"/>
    <w:rsid w:val="007B7FB7"/>
    <w:rsid w:val="007C3344"/>
    <w:rsid w:val="007C5BED"/>
    <w:rsid w:val="007D1B1E"/>
    <w:rsid w:val="007D4CA1"/>
    <w:rsid w:val="007E0FFD"/>
    <w:rsid w:val="007E2774"/>
    <w:rsid w:val="007F79A7"/>
    <w:rsid w:val="008101F4"/>
    <w:rsid w:val="00816128"/>
    <w:rsid w:val="00820635"/>
    <w:rsid w:val="00824746"/>
    <w:rsid w:val="00826E19"/>
    <w:rsid w:val="008304C5"/>
    <w:rsid w:val="00865653"/>
    <w:rsid w:val="00873C64"/>
    <w:rsid w:val="00880A88"/>
    <w:rsid w:val="00883482"/>
    <w:rsid w:val="008916DF"/>
    <w:rsid w:val="008919A9"/>
    <w:rsid w:val="00892EBC"/>
    <w:rsid w:val="008A4F73"/>
    <w:rsid w:val="008B6C42"/>
    <w:rsid w:val="008D26B7"/>
    <w:rsid w:val="008D40EF"/>
    <w:rsid w:val="008D659C"/>
    <w:rsid w:val="008F3E8C"/>
    <w:rsid w:val="00903636"/>
    <w:rsid w:val="0091750F"/>
    <w:rsid w:val="009213FC"/>
    <w:rsid w:val="0092669D"/>
    <w:rsid w:val="0096085C"/>
    <w:rsid w:val="009630C7"/>
    <w:rsid w:val="00964743"/>
    <w:rsid w:val="00965EDF"/>
    <w:rsid w:val="00973407"/>
    <w:rsid w:val="00974371"/>
    <w:rsid w:val="00986C81"/>
    <w:rsid w:val="0099547E"/>
    <w:rsid w:val="00995C28"/>
    <w:rsid w:val="00995E97"/>
    <w:rsid w:val="0099721B"/>
    <w:rsid w:val="009A3217"/>
    <w:rsid w:val="009B7964"/>
    <w:rsid w:val="009C7879"/>
    <w:rsid w:val="009D0F4A"/>
    <w:rsid w:val="009D6759"/>
    <w:rsid w:val="009D6CDD"/>
    <w:rsid w:val="009E2C20"/>
    <w:rsid w:val="009E457C"/>
    <w:rsid w:val="009E4FB7"/>
    <w:rsid w:val="00A03D03"/>
    <w:rsid w:val="00A0420B"/>
    <w:rsid w:val="00A04E3F"/>
    <w:rsid w:val="00A170F2"/>
    <w:rsid w:val="00A21C98"/>
    <w:rsid w:val="00A21E73"/>
    <w:rsid w:val="00A23705"/>
    <w:rsid w:val="00A25E2D"/>
    <w:rsid w:val="00A31242"/>
    <w:rsid w:val="00A31B91"/>
    <w:rsid w:val="00A37670"/>
    <w:rsid w:val="00A55C12"/>
    <w:rsid w:val="00A560DD"/>
    <w:rsid w:val="00A57586"/>
    <w:rsid w:val="00A579D8"/>
    <w:rsid w:val="00A60702"/>
    <w:rsid w:val="00A61050"/>
    <w:rsid w:val="00A65067"/>
    <w:rsid w:val="00A655D4"/>
    <w:rsid w:val="00A6734E"/>
    <w:rsid w:val="00A67B0E"/>
    <w:rsid w:val="00A76B87"/>
    <w:rsid w:val="00A8254C"/>
    <w:rsid w:val="00A87A2D"/>
    <w:rsid w:val="00A97C0A"/>
    <w:rsid w:val="00AA5861"/>
    <w:rsid w:val="00AA7319"/>
    <w:rsid w:val="00AC0BD7"/>
    <w:rsid w:val="00AF3CAC"/>
    <w:rsid w:val="00AF4E29"/>
    <w:rsid w:val="00B02C6E"/>
    <w:rsid w:val="00B03B40"/>
    <w:rsid w:val="00B0553A"/>
    <w:rsid w:val="00B05C4A"/>
    <w:rsid w:val="00B06886"/>
    <w:rsid w:val="00B07C08"/>
    <w:rsid w:val="00B1431B"/>
    <w:rsid w:val="00B14D71"/>
    <w:rsid w:val="00B24B24"/>
    <w:rsid w:val="00B32CCF"/>
    <w:rsid w:val="00B34120"/>
    <w:rsid w:val="00B420C6"/>
    <w:rsid w:val="00B42313"/>
    <w:rsid w:val="00B46B41"/>
    <w:rsid w:val="00B50746"/>
    <w:rsid w:val="00B659BF"/>
    <w:rsid w:val="00B721B7"/>
    <w:rsid w:val="00B743BA"/>
    <w:rsid w:val="00B83AF1"/>
    <w:rsid w:val="00B91B1C"/>
    <w:rsid w:val="00B950FC"/>
    <w:rsid w:val="00B95642"/>
    <w:rsid w:val="00BA293C"/>
    <w:rsid w:val="00BA74AF"/>
    <w:rsid w:val="00BB13EC"/>
    <w:rsid w:val="00BB7980"/>
    <w:rsid w:val="00BC24B9"/>
    <w:rsid w:val="00BD64B2"/>
    <w:rsid w:val="00BF0C68"/>
    <w:rsid w:val="00C01908"/>
    <w:rsid w:val="00C022E8"/>
    <w:rsid w:val="00C12E5F"/>
    <w:rsid w:val="00C31021"/>
    <w:rsid w:val="00C35C15"/>
    <w:rsid w:val="00C37732"/>
    <w:rsid w:val="00C43793"/>
    <w:rsid w:val="00C4577E"/>
    <w:rsid w:val="00C4675C"/>
    <w:rsid w:val="00C623D7"/>
    <w:rsid w:val="00C72794"/>
    <w:rsid w:val="00C87D7F"/>
    <w:rsid w:val="00C95765"/>
    <w:rsid w:val="00C957AE"/>
    <w:rsid w:val="00CA531E"/>
    <w:rsid w:val="00CA7C41"/>
    <w:rsid w:val="00CB1569"/>
    <w:rsid w:val="00CC132F"/>
    <w:rsid w:val="00CC1662"/>
    <w:rsid w:val="00CC1703"/>
    <w:rsid w:val="00CD1EF9"/>
    <w:rsid w:val="00CD51E2"/>
    <w:rsid w:val="00CD5689"/>
    <w:rsid w:val="00CD6035"/>
    <w:rsid w:val="00CE570B"/>
    <w:rsid w:val="00CE65FD"/>
    <w:rsid w:val="00CF65B9"/>
    <w:rsid w:val="00D047CB"/>
    <w:rsid w:val="00D05A05"/>
    <w:rsid w:val="00D07419"/>
    <w:rsid w:val="00D14F2E"/>
    <w:rsid w:val="00D17998"/>
    <w:rsid w:val="00D32E07"/>
    <w:rsid w:val="00D64240"/>
    <w:rsid w:val="00D658DC"/>
    <w:rsid w:val="00D82B0D"/>
    <w:rsid w:val="00D84E6F"/>
    <w:rsid w:val="00D967E4"/>
    <w:rsid w:val="00DA2995"/>
    <w:rsid w:val="00DA43C5"/>
    <w:rsid w:val="00DB57FF"/>
    <w:rsid w:val="00DB747A"/>
    <w:rsid w:val="00DC1699"/>
    <w:rsid w:val="00DD0380"/>
    <w:rsid w:val="00DD06F9"/>
    <w:rsid w:val="00DD10CF"/>
    <w:rsid w:val="00DF01C8"/>
    <w:rsid w:val="00DF1D8A"/>
    <w:rsid w:val="00DF1FEF"/>
    <w:rsid w:val="00E04ECB"/>
    <w:rsid w:val="00E05AFC"/>
    <w:rsid w:val="00E12C39"/>
    <w:rsid w:val="00E16B89"/>
    <w:rsid w:val="00E20745"/>
    <w:rsid w:val="00E2303A"/>
    <w:rsid w:val="00E2476F"/>
    <w:rsid w:val="00E2734A"/>
    <w:rsid w:val="00E41294"/>
    <w:rsid w:val="00E457D4"/>
    <w:rsid w:val="00E70BA0"/>
    <w:rsid w:val="00E71820"/>
    <w:rsid w:val="00E71A49"/>
    <w:rsid w:val="00E72F57"/>
    <w:rsid w:val="00E80B17"/>
    <w:rsid w:val="00E82803"/>
    <w:rsid w:val="00E87F63"/>
    <w:rsid w:val="00E97A45"/>
    <w:rsid w:val="00EB6739"/>
    <w:rsid w:val="00ED4F5B"/>
    <w:rsid w:val="00ED5742"/>
    <w:rsid w:val="00EE073C"/>
    <w:rsid w:val="00EE3E7C"/>
    <w:rsid w:val="00EE66AA"/>
    <w:rsid w:val="00EF0247"/>
    <w:rsid w:val="00EF3CF7"/>
    <w:rsid w:val="00EF58A0"/>
    <w:rsid w:val="00F06F77"/>
    <w:rsid w:val="00F12CD8"/>
    <w:rsid w:val="00F356F1"/>
    <w:rsid w:val="00F3790F"/>
    <w:rsid w:val="00F40668"/>
    <w:rsid w:val="00F51E3A"/>
    <w:rsid w:val="00F53FF8"/>
    <w:rsid w:val="00F54FFF"/>
    <w:rsid w:val="00F56F8E"/>
    <w:rsid w:val="00F61530"/>
    <w:rsid w:val="00F6585D"/>
    <w:rsid w:val="00F75FD6"/>
    <w:rsid w:val="00F8095D"/>
    <w:rsid w:val="00F828BC"/>
    <w:rsid w:val="00F9211C"/>
    <w:rsid w:val="00F93E49"/>
    <w:rsid w:val="00FA1E82"/>
    <w:rsid w:val="00FA4B8E"/>
    <w:rsid w:val="00FA7672"/>
    <w:rsid w:val="00FC196F"/>
    <w:rsid w:val="00FC31F5"/>
    <w:rsid w:val="00FD34F6"/>
    <w:rsid w:val="00FD4F71"/>
    <w:rsid w:val="00FE52F6"/>
    <w:rsid w:val="00FE7768"/>
    <w:rsid w:val="00FF02D1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ECBD4C8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103</cp:revision>
  <cp:lastPrinted>2019-01-15T15:11:00Z</cp:lastPrinted>
  <dcterms:created xsi:type="dcterms:W3CDTF">2019-01-15T14:04:00Z</dcterms:created>
  <dcterms:modified xsi:type="dcterms:W3CDTF">2019-01-15T16:36:00Z</dcterms:modified>
</cp:coreProperties>
</file>